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2A" w:rsidRDefault="00283E2A" w:rsidP="00283E2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ГОРОДА МАМАДЫШ</w:t>
      </w:r>
    </w:p>
    <w:p w:rsidR="00283E2A" w:rsidRDefault="00283E2A" w:rsidP="00283E2A">
      <w:pPr>
        <w:jc w:val="center"/>
        <w:rPr>
          <w:sz w:val="28"/>
          <w:szCs w:val="28"/>
        </w:rPr>
      </w:pPr>
      <w:r>
        <w:rPr>
          <w:sz w:val="28"/>
          <w:szCs w:val="28"/>
        </w:rPr>
        <w:t>МАМАДЫШСКОГО МУНИЦИПАЛЬНОГО РАЙОНА</w:t>
      </w:r>
    </w:p>
    <w:p w:rsidR="00283E2A" w:rsidRDefault="00283E2A" w:rsidP="00283E2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283E2A" w:rsidRDefault="00283E2A" w:rsidP="00283E2A">
      <w:pPr>
        <w:rPr>
          <w:sz w:val="28"/>
          <w:szCs w:val="28"/>
        </w:rPr>
      </w:pPr>
    </w:p>
    <w:p w:rsidR="00283E2A" w:rsidRDefault="00283E2A" w:rsidP="00283E2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83E2A" w:rsidRDefault="00283E2A" w:rsidP="00283E2A">
      <w:pPr>
        <w:jc w:val="center"/>
        <w:rPr>
          <w:sz w:val="28"/>
          <w:szCs w:val="28"/>
        </w:rPr>
      </w:pPr>
    </w:p>
    <w:p w:rsidR="00283E2A" w:rsidRDefault="00283E2A" w:rsidP="00283E2A">
      <w:pPr>
        <w:jc w:val="center"/>
        <w:rPr>
          <w:sz w:val="28"/>
          <w:szCs w:val="28"/>
        </w:rPr>
      </w:pPr>
      <w:r>
        <w:rPr>
          <w:sz w:val="28"/>
          <w:szCs w:val="28"/>
        </w:rPr>
        <w:t>№ 3-20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20 декабря 2013 года</w:t>
      </w:r>
    </w:p>
    <w:p w:rsidR="007C3877" w:rsidRDefault="007C3877" w:rsidP="007C3877">
      <w:pPr>
        <w:rPr>
          <w:sz w:val="28"/>
          <w:szCs w:val="28"/>
        </w:rPr>
      </w:pPr>
    </w:p>
    <w:p w:rsidR="007C3877" w:rsidRPr="007C3877" w:rsidRDefault="007C3877" w:rsidP="007C3877">
      <w:pPr>
        <w:rPr>
          <w:sz w:val="28"/>
          <w:szCs w:val="28"/>
        </w:rPr>
      </w:pPr>
    </w:p>
    <w:p w:rsidR="007C3877" w:rsidRPr="007C3877" w:rsidRDefault="007C3877" w:rsidP="007C3877">
      <w:pPr>
        <w:rPr>
          <w:sz w:val="28"/>
          <w:szCs w:val="28"/>
        </w:rPr>
      </w:pPr>
      <w:r w:rsidRPr="007C3877">
        <w:rPr>
          <w:sz w:val="28"/>
          <w:szCs w:val="28"/>
        </w:rPr>
        <w:t>О внесении изменений и дополнений</w:t>
      </w:r>
      <w:r>
        <w:rPr>
          <w:sz w:val="28"/>
          <w:szCs w:val="28"/>
        </w:rPr>
        <w:t xml:space="preserve"> в </w:t>
      </w:r>
      <w:r w:rsidRPr="007C3877">
        <w:rPr>
          <w:sz w:val="28"/>
          <w:szCs w:val="28"/>
        </w:rPr>
        <w:t>решение Совета города Мам</w:t>
      </w:r>
      <w:r>
        <w:rPr>
          <w:sz w:val="28"/>
          <w:szCs w:val="28"/>
        </w:rPr>
        <w:t>адыш</w:t>
      </w:r>
    </w:p>
    <w:p w:rsidR="007C3877" w:rsidRPr="007C3877" w:rsidRDefault="007C3877" w:rsidP="007C3877">
      <w:pPr>
        <w:rPr>
          <w:sz w:val="28"/>
          <w:szCs w:val="28"/>
        </w:rPr>
      </w:pPr>
      <w:r w:rsidRPr="007C3877">
        <w:rPr>
          <w:sz w:val="28"/>
          <w:szCs w:val="28"/>
        </w:rPr>
        <w:t>от 19.12.2012 года №</w:t>
      </w:r>
      <w:r>
        <w:rPr>
          <w:sz w:val="28"/>
          <w:szCs w:val="28"/>
        </w:rPr>
        <w:t xml:space="preserve"> </w:t>
      </w:r>
      <w:r w:rsidRPr="007C3877">
        <w:rPr>
          <w:sz w:val="28"/>
          <w:szCs w:val="28"/>
        </w:rPr>
        <w:t>1-14</w:t>
      </w:r>
      <w:r>
        <w:rPr>
          <w:sz w:val="28"/>
          <w:szCs w:val="28"/>
        </w:rPr>
        <w:t xml:space="preserve"> </w:t>
      </w:r>
      <w:r w:rsidRPr="007C3877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города Мамадыш Мамадышского</w:t>
      </w:r>
    </w:p>
    <w:p w:rsidR="007C3877" w:rsidRPr="007C3877" w:rsidRDefault="007C3877" w:rsidP="007C3877">
      <w:pPr>
        <w:rPr>
          <w:sz w:val="28"/>
          <w:szCs w:val="28"/>
        </w:rPr>
      </w:pPr>
      <w:r w:rsidRPr="007C3877">
        <w:rPr>
          <w:sz w:val="28"/>
          <w:szCs w:val="28"/>
        </w:rPr>
        <w:t>муниципального района на 2013 год и на пла</w:t>
      </w:r>
      <w:r>
        <w:rPr>
          <w:sz w:val="28"/>
          <w:szCs w:val="28"/>
        </w:rPr>
        <w:t>новый период 2014 и 2015 годов»</w:t>
      </w:r>
    </w:p>
    <w:p w:rsidR="007C3877" w:rsidRDefault="007C3877" w:rsidP="007C3877">
      <w:pPr>
        <w:rPr>
          <w:sz w:val="28"/>
          <w:szCs w:val="28"/>
        </w:rPr>
      </w:pPr>
    </w:p>
    <w:p w:rsidR="007C3877" w:rsidRDefault="007C3877" w:rsidP="007C3877">
      <w:pPr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В соответствии с Законами Республики Татарстан « О внесении изменений в Закон Республики Татарстан «О бюджете Республики Татарстан на 2013 год и на плановый период 2014, 2015 годов», решениями Совета Мамадышского муниципального района «О внесении изменений и дополнений в решение Совета Мамад</w:t>
      </w:r>
      <w:r>
        <w:rPr>
          <w:sz w:val="28"/>
          <w:szCs w:val="28"/>
        </w:rPr>
        <w:t>ышского муниципального района «</w:t>
      </w:r>
      <w:r w:rsidRPr="007C3877">
        <w:rPr>
          <w:sz w:val="28"/>
          <w:szCs w:val="28"/>
        </w:rPr>
        <w:t>О бюджете Мамадышского муниципального района на 2013 год и на плановый период 2014 и 2015 годов», р</w:t>
      </w:r>
      <w:r>
        <w:rPr>
          <w:sz w:val="28"/>
          <w:szCs w:val="28"/>
        </w:rPr>
        <w:t xml:space="preserve">ешениями Совета города Мамадыш от 19.12.2012 года </w:t>
      </w:r>
      <w:r w:rsidRPr="007C3877">
        <w:rPr>
          <w:sz w:val="28"/>
          <w:szCs w:val="28"/>
        </w:rPr>
        <w:t>№1-14 «О бюджете города Мамадыш Мамадышского муниципального района на 2013 год и на плановый</w:t>
      </w:r>
      <w:r>
        <w:rPr>
          <w:sz w:val="28"/>
          <w:szCs w:val="28"/>
        </w:rPr>
        <w:t xml:space="preserve"> период 2014 и 2015 годов», от </w:t>
      </w:r>
      <w:r w:rsidRPr="007C3877">
        <w:rPr>
          <w:sz w:val="28"/>
          <w:szCs w:val="28"/>
        </w:rPr>
        <w:t>31.05.2013 года №2-16, от 19.08.2013 года №6-17, от 15.11.2013года №4-19, руководствуясь ст.85</w:t>
      </w:r>
      <w:r>
        <w:rPr>
          <w:sz w:val="28"/>
          <w:szCs w:val="28"/>
        </w:rPr>
        <w:t xml:space="preserve"> Устава города Мамадыш Совет города Мамадыш</w:t>
      </w:r>
      <w:r w:rsidRPr="007C3877">
        <w:rPr>
          <w:sz w:val="28"/>
          <w:szCs w:val="28"/>
        </w:rPr>
        <w:t xml:space="preserve"> Мамадышского муниципального района </w:t>
      </w:r>
      <w:r>
        <w:rPr>
          <w:sz w:val="28"/>
          <w:szCs w:val="28"/>
        </w:rPr>
        <w:t>РЕШИЛ</w:t>
      </w:r>
      <w:r w:rsidRPr="007C3877">
        <w:rPr>
          <w:sz w:val="28"/>
          <w:szCs w:val="28"/>
        </w:rPr>
        <w:t>: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Внести изменения и дополнения в решение Совета гор</w:t>
      </w:r>
      <w:r>
        <w:rPr>
          <w:sz w:val="28"/>
          <w:szCs w:val="28"/>
        </w:rPr>
        <w:t xml:space="preserve">ода Мамадыш от 19.12.2012 года </w:t>
      </w:r>
      <w:r w:rsidRPr="007C3877">
        <w:rPr>
          <w:sz w:val="28"/>
          <w:szCs w:val="28"/>
        </w:rPr>
        <w:t>№1-14 «О бюджете города Мамадыш Мамадышского муниципального района на 2013год и на плановый пе</w:t>
      </w:r>
      <w:r>
        <w:rPr>
          <w:sz w:val="28"/>
          <w:szCs w:val="28"/>
        </w:rPr>
        <w:t>риод 2014 и 2015 годов» (далее – р</w:t>
      </w:r>
      <w:r w:rsidRPr="007C3877">
        <w:rPr>
          <w:sz w:val="28"/>
          <w:szCs w:val="28"/>
        </w:rPr>
        <w:t>ешение) и изложить его в следующей редакции:</w:t>
      </w:r>
    </w:p>
    <w:p w:rsidR="007C3877" w:rsidRPr="007C3877" w:rsidRDefault="007C3877" w:rsidP="007C3877">
      <w:pPr>
        <w:jc w:val="both"/>
        <w:rPr>
          <w:rStyle w:val="a8"/>
          <w:b w:val="0"/>
          <w:bCs w:val="0"/>
          <w:color w:val="auto"/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t>Статья 1</w:t>
      </w:r>
    </w:p>
    <w:p w:rsidR="007C3877" w:rsidRDefault="007C3877" w:rsidP="007C3877">
      <w:pPr>
        <w:pStyle w:val="aa"/>
        <w:numPr>
          <w:ilvl w:val="0"/>
          <w:numId w:val="3"/>
        </w:numPr>
        <w:jc w:val="both"/>
        <w:rPr>
          <w:rStyle w:val="a8"/>
          <w:b w:val="0"/>
          <w:bCs w:val="0"/>
          <w:color w:val="auto"/>
          <w:sz w:val="28"/>
          <w:szCs w:val="28"/>
        </w:rPr>
      </w:pPr>
      <w:r w:rsidRPr="007C3877">
        <w:rPr>
          <w:sz w:val="28"/>
          <w:szCs w:val="28"/>
        </w:rPr>
        <w:t>Утвердить о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 xml:space="preserve">сновные характеристики бюджета города Мамадыш Мамадышского </w:t>
      </w:r>
      <w:r w:rsidRPr="007C3877">
        <w:rPr>
          <w:sz w:val="28"/>
          <w:szCs w:val="28"/>
        </w:rPr>
        <w:t xml:space="preserve">муниципального района 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>на 2013 год:</w:t>
      </w:r>
    </w:p>
    <w:p w:rsidR="007C3877" w:rsidRDefault="007C3877" w:rsidP="007C3877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общий объем доходов бюджета города Мамадыш Мамадышского муниципального района в сумме 57590,3 тыс. рублей;</w:t>
      </w:r>
    </w:p>
    <w:p w:rsidR="007C3877" w:rsidRDefault="007C3877" w:rsidP="007C3877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 xml:space="preserve">общий объем расходов бюджета города Мамадыш Мамадышского муниципального района в сумме 58375,3 </w:t>
      </w:r>
      <w:r>
        <w:rPr>
          <w:sz w:val="28"/>
          <w:szCs w:val="28"/>
        </w:rPr>
        <w:t>тыс. рублей;</w:t>
      </w:r>
    </w:p>
    <w:p w:rsidR="007C3877" w:rsidRPr="007C3877" w:rsidRDefault="007C3877" w:rsidP="007C3877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дефицит бюджета города Мамадыш Мамадышского муниципального района в сумме 785 тыс.</w:t>
      </w:r>
      <w:r>
        <w:rPr>
          <w:sz w:val="28"/>
          <w:szCs w:val="28"/>
        </w:rPr>
        <w:t xml:space="preserve"> </w:t>
      </w:r>
      <w:r w:rsidRPr="007C387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7C3877" w:rsidRDefault="007C3877" w:rsidP="007C3877">
      <w:pPr>
        <w:pStyle w:val="aa"/>
        <w:numPr>
          <w:ilvl w:val="0"/>
          <w:numId w:val="3"/>
        </w:numPr>
        <w:jc w:val="both"/>
        <w:rPr>
          <w:rStyle w:val="a8"/>
          <w:b w:val="0"/>
          <w:bCs w:val="0"/>
          <w:color w:val="auto"/>
          <w:sz w:val="28"/>
          <w:szCs w:val="28"/>
        </w:rPr>
      </w:pPr>
      <w:r w:rsidRPr="007C3877">
        <w:rPr>
          <w:sz w:val="28"/>
          <w:szCs w:val="28"/>
        </w:rPr>
        <w:t>Утвердить о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>сновные характеристики бюджета города Мамадыш Мамадышского</w:t>
      </w:r>
      <w:r w:rsidRPr="007C3877">
        <w:rPr>
          <w:sz w:val="28"/>
          <w:szCs w:val="28"/>
        </w:rPr>
        <w:t xml:space="preserve"> муниципального района 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>на плановый период 2014 и 2015 годов:</w:t>
      </w:r>
    </w:p>
    <w:p w:rsidR="007C3877" w:rsidRDefault="007C3877" w:rsidP="007C3877">
      <w:pPr>
        <w:pStyle w:val="aa"/>
        <w:numPr>
          <w:ilvl w:val="0"/>
          <w:numId w:val="5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общий объем доходов бюджета города Мамадыш Мамадышского муниципального района на 2014 год в сумме 30817,1тыс. рублей и на 2015 год в сумме 32588,3</w:t>
      </w:r>
      <w:r>
        <w:rPr>
          <w:sz w:val="28"/>
          <w:szCs w:val="28"/>
        </w:rPr>
        <w:t xml:space="preserve"> </w:t>
      </w:r>
      <w:r w:rsidRPr="007C3877">
        <w:rPr>
          <w:sz w:val="28"/>
          <w:szCs w:val="28"/>
        </w:rPr>
        <w:t>тыс. рублей;</w:t>
      </w:r>
    </w:p>
    <w:p w:rsidR="007C3877" w:rsidRDefault="007C3877" w:rsidP="007C3877">
      <w:pPr>
        <w:pStyle w:val="aa"/>
        <w:numPr>
          <w:ilvl w:val="0"/>
          <w:numId w:val="5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lastRenderedPageBreak/>
        <w:t>общий объем расходов бюджета города Мамадыш Мамадышского муниципального района  на 2014 год в сумме 30817,1 тыс. рублей, в том числе условно утвержденные расходы в сумме 1540,9 тыс. рублей и на 2015 год в сумме 32588,3 тыс. рублей, в том числе условно утвержденные расходы в сумме 1629,4 тыс. рублей;</w:t>
      </w:r>
    </w:p>
    <w:p w:rsidR="007C3877" w:rsidRPr="007C3877" w:rsidRDefault="007C3877" w:rsidP="007C3877">
      <w:pPr>
        <w:pStyle w:val="aa"/>
        <w:numPr>
          <w:ilvl w:val="0"/>
          <w:numId w:val="5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дефицит бюджета города Мамадыш Мамадышского муниципального района на 2014 и на 2015</w:t>
      </w:r>
      <w:r>
        <w:rPr>
          <w:sz w:val="28"/>
          <w:szCs w:val="28"/>
        </w:rPr>
        <w:t xml:space="preserve"> год в сумме </w:t>
      </w:r>
      <w:r w:rsidRPr="007C3877">
        <w:rPr>
          <w:sz w:val="28"/>
          <w:szCs w:val="28"/>
        </w:rPr>
        <w:t>0 тыс.рублей.</w:t>
      </w:r>
    </w:p>
    <w:p w:rsidR="007C3877" w:rsidRPr="007C3877" w:rsidRDefault="007C3877" w:rsidP="007C3877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 xml:space="preserve">Установить источники финансирования дефицита бюджета города Мамадыш Мамадышского муниципального района на 2013 год и на плановый период 2014 и 2015 годов согласно приложению 1 к </w:t>
      </w:r>
      <w:r>
        <w:rPr>
          <w:sz w:val="28"/>
          <w:szCs w:val="28"/>
        </w:rPr>
        <w:t>настоящему р</w:t>
      </w:r>
      <w:r w:rsidRPr="007C3877">
        <w:rPr>
          <w:sz w:val="28"/>
          <w:szCs w:val="28"/>
        </w:rPr>
        <w:t>ешению.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2</w:t>
      </w:r>
    </w:p>
    <w:p w:rsidR="007C3877" w:rsidRDefault="007C3877" w:rsidP="007C3877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Установить по состоянию на 1 января 2014 года верхний предел внутреннего муниципального долга города Мамадыш Мамадышского муниципального района в сумме 0 тыс. рублей, в том числе верхний предел обязательств по муниципальным гарантиям в сумме 0 тыс. рублей.</w:t>
      </w:r>
    </w:p>
    <w:p w:rsidR="007C3877" w:rsidRDefault="007C3877" w:rsidP="007C3877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Установить по состоянию на 1 января 2015 года верхний предел внутреннего муниципального долга города Мамадыш Мамадышского муниципального района в сумме 0 тыс. рублей, в том числе верхний предел обязательств по муницип</w:t>
      </w:r>
      <w:r>
        <w:rPr>
          <w:sz w:val="28"/>
          <w:szCs w:val="28"/>
        </w:rPr>
        <w:t xml:space="preserve">альным гарантиям в сумме </w:t>
      </w:r>
      <w:r w:rsidRPr="007C3877">
        <w:rPr>
          <w:sz w:val="28"/>
          <w:szCs w:val="28"/>
        </w:rPr>
        <w:t>0 тыс. рублей.</w:t>
      </w:r>
    </w:p>
    <w:p w:rsidR="007C3877" w:rsidRDefault="007C3877" w:rsidP="007C3877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Установить по состоянию на 1 января 2016 года верхний предел внутреннего муниципального долга города Мамадыш Мамадышского муниципального района в сумме 0 тыс. рублей, в том числе верхний предел обязательств по муниц</w:t>
      </w:r>
      <w:r>
        <w:rPr>
          <w:sz w:val="28"/>
          <w:szCs w:val="28"/>
        </w:rPr>
        <w:t xml:space="preserve">ипальным гарантиям в сумме </w:t>
      </w:r>
      <w:r w:rsidRPr="007C3877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C3877">
        <w:rPr>
          <w:sz w:val="28"/>
          <w:szCs w:val="28"/>
        </w:rPr>
        <w:t>тыс. рублей.</w:t>
      </w:r>
    </w:p>
    <w:p w:rsidR="007C3877" w:rsidRDefault="007C3877" w:rsidP="007C3877">
      <w:pPr>
        <w:pStyle w:val="aa"/>
        <w:numPr>
          <w:ilvl w:val="0"/>
          <w:numId w:val="6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Установить предель</w:t>
      </w:r>
      <w:r>
        <w:rPr>
          <w:sz w:val="28"/>
          <w:szCs w:val="28"/>
        </w:rPr>
        <w:t xml:space="preserve">ный объем муниципального долга </w:t>
      </w:r>
      <w:r w:rsidRPr="007C3877">
        <w:rPr>
          <w:sz w:val="28"/>
          <w:szCs w:val="28"/>
        </w:rPr>
        <w:t>города Мамадыш Мамадышского муниципального района:</w:t>
      </w:r>
    </w:p>
    <w:p w:rsidR="007C3877" w:rsidRDefault="007C3877" w:rsidP="007C3877">
      <w:pPr>
        <w:pStyle w:val="aa"/>
        <w:numPr>
          <w:ilvl w:val="0"/>
          <w:numId w:val="8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в 2013 году – в размере 0 тыс. рублей;</w:t>
      </w:r>
    </w:p>
    <w:p w:rsidR="007C3877" w:rsidRDefault="007C3877" w:rsidP="007C3877">
      <w:pPr>
        <w:pStyle w:val="aa"/>
        <w:numPr>
          <w:ilvl w:val="0"/>
          <w:numId w:val="8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в 2014 году – в размере 0тыс. рублей;</w:t>
      </w:r>
    </w:p>
    <w:p w:rsidR="007C3877" w:rsidRPr="007C3877" w:rsidRDefault="007C3877" w:rsidP="007C3877">
      <w:pPr>
        <w:pStyle w:val="aa"/>
        <w:numPr>
          <w:ilvl w:val="0"/>
          <w:numId w:val="8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в 2015 году – в размере  0</w:t>
      </w:r>
      <w:r>
        <w:rPr>
          <w:sz w:val="28"/>
          <w:szCs w:val="28"/>
        </w:rPr>
        <w:t>тыс. рублей.</w:t>
      </w:r>
    </w:p>
    <w:p w:rsidR="007C3877" w:rsidRPr="007C3877" w:rsidRDefault="007C3877" w:rsidP="007C3877">
      <w:pPr>
        <w:jc w:val="both"/>
        <w:rPr>
          <w:rStyle w:val="a8"/>
          <w:b w:val="0"/>
          <w:bCs w:val="0"/>
          <w:color w:val="auto"/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3</w:t>
      </w:r>
    </w:p>
    <w:p w:rsid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 xml:space="preserve">Учесть в бюджете города Мамадыш Мамадышского муниципального района прогнозируемые объемы доходов на 2013 год и на плановый период 2014 и 2015 годов согласно приложению 2 к настоящему </w:t>
      </w:r>
      <w:r>
        <w:rPr>
          <w:sz w:val="28"/>
          <w:szCs w:val="28"/>
        </w:rPr>
        <w:t>решению.</w:t>
      </w:r>
    </w:p>
    <w:p w:rsid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4</w:t>
      </w:r>
    </w:p>
    <w:p w:rsidR="007C3877" w:rsidRDefault="007C3877" w:rsidP="007C3877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Утвердить перечень главных администраторов доходов бюджета города Мамадыш Мамадышского муниципального района согласно приложению 3</w:t>
      </w:r>
      <w:r>
        <w:rPr>
          <w:sz w:val="28"/>
          <w:szCs w:val="28"/>
        </w:rPr>
        <w:t xml:space="preserve"> к настоящему р</w:t>
      </w:r>
      <w:r w:rsidRPr="007C3877">
        <w:rPr>
          <w:sz w:val="28"/>
          <w:szCs w:val="28"/>
        </w:rPr>
        <w:t>ешению.</w:t>
      </w:r>
    </w:p>
    <w:p w:rsidR="007C3877" w:rsidRPr="007C3877" w:rsidRDefault="007C3877" w:rsidP="007C3877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Утвердить перечень главных администраторов источников финансирования дефицита бюджета города Мамадыш Мамадышского муниципального района согласно приложению 4</w:t>
      </w:r>
      <w:r>
        <w:rPr>
          <w:sz w:val="28"/>
          <w:szCs w:val="28"/>
        </w:rPr>
        <w:t xml:space="preserve"> к </w:t>
      </w:r>
      <w:r w:rsidRPr="007C3877">
        <w:rPr>
          <w:sz w:val="28"/>
          <w:szCs w:val="28"/>
        </w:rPr>
        <w:t xml:space="preserve">настоящему </w:t>
      </w:r>
      <w:r>
        <w:rPr>
          <w:sz w:val="28"/>
          <w:szCs w:val="28"/>
        </w:rPr>
        <w:t>р</w:t>
      </w:r>
      <w:r w:rsidRPr="007C3877">
        <w:rPr>
          <w:sz w:val="28"/>
          <w:szCs w:val="28"/>
        </w:rPr>
        <w:t>ешению.</w:t>
      </w:r>
    </w:p>
    <w:p w:rsidR="007C3877" w:rsidRDefault="007C3877" w:rsidP="007C3877">
      <w:pPr>
        <w:jc w:val="both"/>
        <w:rPr>
          <w:sz w:val="28"/>
          <w:szCs w:val="28"/>
        </w:rPr>
      </w:pPr>
    </w:p>
    <w:p w:rsidR="00845748" w:rsidRDefault="00845748" w:rsidP="007C3877">
      <w:pPr>
        <w:jc w:val="both"/>
        <w:rPr>
          <w:sz w:val="28"/>
          <w:szCs w:val="28"/>
        </w:rPr>
      </w:pPr>
    </w:p>
    <w:p w:rsidR="00845748" w:rsidRPr="007C3877" w:rsidRDefault="00845748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rStyle w:val="a8"/>
          <w:b w:val="0"/>
          <w:bCs w:val="0"/>
          <w:color w:val="auto"/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lastRenderedPageBreak/>
        <w:t>Статья 5</w:t>
      </w:r>
    </w:p>
    <w:p w:rsidR="007C3877" w:rsidRDefault="007C3877" w:rsidP="007C3877">
      <w:pPr>
        <w:pStyle w:val="aa"/>
        <w:numPr>
          <w:ilvl w:val="0"/>
          <w:numId w:val="10"/>
        </w:numPr>
        <w:jc w:val="both"/>
        <w:rPr>
          <w:rStyle w:val="a8"/>
          <w:b w:val="0"/>
          <w:bCs w:val="0"/>
          <w:color w:val="auto"/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t>Утвердить распределение бюджетных ассигнований по разделам и подразделам, целевым статьям и видам расходов</w:t>
      </w:r>
      <w:r>
        <w:rPr>
          <w:rStyle w:val="a8"/>
          <w:b w:val="0"/>
          <w:bCs w:val="0"/>
          <w:color w:val="auto"/>
          <w:sz w:val="28"/>
          <w:szCs w:val="28"/>
        </w:rPr>
        <w:t xml:space="preserve"> классификации расходов бюджета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 xml:space="preserve"> на 2013 год и на плановый период 2014 и 2015 годов согласно приложению 5</w:t>
      </w:r>
      <w:r>
        <w:rPr>
          <w:rStyle w:val="a8"/>
          <w:b w:val="0"/>
          <w:bCs w:val="0"/>
          <w:color w:val="auto"/>
          <w:sz w:val="28"/>
          <w:szCs w:val="28"/>
        </w:rPr>
        <w:t xml:space="preserve"> к настоящему р</w:t>
      </w:r>
      <w:r w:rsidRPr="007C3877">
        <w:rPr>
          <w:rStyle w:val="a8"/>
          <w:b w:val="0"/>
          <w:bCs w:val="0"/>
          <w:color w:val="auto"/>
          <w:sz w:val="28"/>
          <w:szCs w:val="28"/>
        </w:rPr>
        <w:t>ешению.</w:t>
      </w:r>
    </w:p>
    <w:p w:rsidR="007C3877" w:rsidRDefault="007C3877" w:rsidP="007C3877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 xml:space="preserve">Утвердить ведомственную структуру расходов города Мамадыш Мамадышского муниципального района  на 2013 год и на плановый период 2014 и 2015 годов согласно </w:t>
      </w:r>
      <w:hyperlink r:id="rId8" w:anchor="sub_1007#sub_1007" w:history="1">
        <w:r w:rsidRPr="007C3877">
          <w:rPr>
            <w:rStyle w:val="a9"/>
            <w:b w:val="0"/>
            <w:bCs w:val="0"/>
            <w:color w:val="auto"/>
            <w:sz w:val="28"/>
            <w:szCs w:val="28"/>
            <w:u w:val="none"/>
          </w:rPr>
          <w:t>приложению</w:t>
        </w:r>
      </w:hyperlink>
      <w:r w:rsidRPr="007C3877">
        <w:rPr>
          <w:sz w:val="28"/>
          <w:szCs w:val="28"/>
        </w:rPr>
        <w:t xml:space="preserve"> </w:t>
      </w:r>
      <w:r>
        <w:rPr>
          <w:sz w:val="28"/>
          <w:szCs w:val="28"/>
        </w:rPr>
        <w:t>6 к настоящему р</w:t>
      </w:r>
      <w:r w:rsidRPr="007C3877">
        <w:rPr>
          <w:sz w:val="28"/>
          <w:szCs w:val="28"/>
        </w:rPr>
        <w:t>ешению.</w:t>
      </w:r>
    </w:p>
    <w:p w:rsidR="007C3877" w:rsidRPr="007C3877" w:rsidRDefault="007C3877" w:rsidP="007C3877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Утвердить общий объем бюджетных ассигнований на исполнение публичных нормативных об</w:t>
      </w:r>
      <w:r>
        <w:rPr>
          <w:sz w:val="28"/>
          <w:szCs w:val="28"/>
        </w:rPr>
        <w:t xml:space="preserve">язательств на 2013 год в сумме </w:t>
      </w:r>
      <w:r w:rsidRPr="007C3877">
        <w:rPr>
          <w:sz w:val="28"/>
          <w:szCs w:val="28"/>
        </w:rPr>
        <w:t>0 рублей, на 2014 год в сумме 0 рублей и на 2015 год в сумме 0 рублей.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6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Субсидии юридическим лицам (за исключением субсидий государственны</w:t>
      </w:r>
      <w:r>
        <w:rPr>
          <w:sz w:val="28"/>
          <w:szCs w:val="28"/>
        </w:rPr>
        <w:t xml:space="preserve">м (муниципальным) учреждениям) – </w:t>
      </w:r>
      <w:r w:rsidRPr="007C3877">
        <w:rPr>
          <w:sz w:val="28"/>
          <w:szCs w:val="28"/>
        </w:rPr>
        <w:t xml:space="preserve">производителям товаров </w:t>
      </w:r>
      <w:r>
        <w:rPr>
          <w:sz w:val="28"/>
          <w:szCs w:val="28"/>
        </w:rPr>
        <w:t>(работ, услуг)  предоставляются</w:t>
      </w:r>
      <w:r w:rsidRPr="007C3877">
        <w:rPr>
          <w:sz w:val="28"/>
          <w:szCs w:val="28"/>
        </w:rPr>
        <w:t xml:space="preserve"> в соответствии с настоящим реш</w:t>
      </w:r>
      <w:r>
        <w:rPr>
          <w:sz w:val="28"/>
          <w:szCs w:val="28"/>
        </w:rPr>
        <w:t>ением в порядке, установленном исполнительны комитетом</w:t>
      </w:r>
      <w:r w:rsidRPr="007C3877">
        <w:rPr>
          <w:sz w:val="28"/>
          <w:szCs w:val="28"/>
        </w:rPr>
        <w:t xml:space="preserve"> города Мамадыш. 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7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Учесть в бюджете города Мамадыш Мамадышского муниципального района получаемые из бюджета Мамадышского муниципального района межбюджетные трансферты в 2013 году в сумме 30014,0 тыс. рублей, в 2014 году в сумме 938,1 тыс. рублей и в 2015</w:t>
      </w:r>
      <w:r>
        <w:rPr>
          <w:sz w:val="28"/>
          <w:szCs w:val="28"/>
        </w:rPr>
        <w:t xml:space="preserve"> году в сумме </w:t>
      </w:r>
      <w:r w:rsidRPr="007C3877">
        <w:rPr>
          <w:sz w:val="28"/>
          <w:szCs w:val="28"/>
        </w:rPr>
        <w:t xml:space="preserve">1259,3 тыс. рублей согласно приложению </w:t>
      </w:r>
      <w:r>
        <w:rPr>
          <w:sz w:val="28"/>
          <w:szCs w:val="28"/>
        </w:rPr>
        <w:t>7 к настоящему р</w:t>
      </w:r>
      <w:r w:rsidRPr="007C3877">
        <w:rPr>
          <w:sz w:val="28"/>
          <w:szCs w:val="28"/>
        </w:rPr>
        <w:t>ешению.</w:t>
      </w:r>
    </w:p>
    <w:p w:rsidR="007C3877" w:rsidRPr="007C3877" w:rsidRDefault="007C3877" w:rsidP="007C3877">
      <w:pPr>
        <w:jc w:val="both"/>
        <w:rPr>
          <w:rStyle w:val="a8"/>
          <w:b w:val="0"/>
          <w:bCs w:val="0"/>
          <w:color w:val="auto"/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8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Органы местного самоуправления города Мамадыш Мамадышского муниципального района не вправе принимать в 2013 году и в плановом периоде 2014 и 2015 годов решения, приводящие к увеличению численности муниципальных служащих и работников учреждений и иных организаций бюджетной сферы, а также расходов на их содержание.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9</w:t>
      </w:r>
    </w:p>
    <w:p w:rsidR="007C3877" w:rsidRDefault="007C3877" w:rsidP="007C387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Доходы, фактически полученные при исполнении бюджета города Мамадыш Мамадышского муниципального района сверх утвержденного настоящим Решением общего объема доходов, направляются в установленном порядке без внесения изменений в настоящее Решение на замещение муниципальных заимствований, погашение муниципального долга, а также на исполнение публичных нормативных обязательств в случае недостаточности предусмотренных на их исполнение бюджетных ассигнований в размере, предусмотренном пунктом 3 статьи 217 Бюджетного кодекса Российской Ф</w:t>
      </w:r>
      <w:r>
        <w:rPr>
          <w:sz w:val="28"/>
          <w:szCs w:val="28"/>
        </w:rPr>
        <w:t>едерации.</w:t>
      </w:r>
    </w:p>
    <w:p w:rsidR="007C3877" w:rsidRDefault="007C3877" w:rsidP="007C3877">
      <w:pPr>
        <w:pStyle w:val="aa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Субсидии и субвенции, фактически полученные при исполнении бюджета города Мамадыш Мамадышского муниципального район</w:t>
      </w:r>
      <w:r>
        <w:rPr>
          <w:sz w:val="28"/>
          <w:szCs w:val="28"/>
        </w:rPr>
        <w:t>а сверх утвержденных настоящим р</w:t>
      </w:r>
      <w:r w:rsidRPr="007C3877">
        <w:rPr>
          <w:sz w:val="28"/>
          <w:szCs w:val="28"/>
        </w:rPr>
        <w:t xml:space="preserve">ешением доходов, направляются на увеличение расходов соответственно целям предоставления субсидий и субвенций с </w:t>
      </w:r>
      <w:r w:rsidRPr="007C3877">
        <w:rPr>
          <w:sz w:val="28"/>
          <w:szCs w:val="28"/>
        </w:rPr>
        <w:lastRenderedPageBreak/>
        <w:t xml:space="preserve">внесением изменений в сводную бюджетную роспись без </w:t>
      </w:r>
      <w:r>
        <w:rPr>
          <w:sz w:val="28"/>
          <w:szCs w:val="28"/>
        </w:rPr>
        <w:t>внесения изменений в настоящее р</w:t>
      </w:r>
      <w:r w:rsidRPr="007C3877">
        <w:rPr>
          <w:sz w:val="28"/>
          <w:szCs w:val="28"/>
        </w:rPr>
        <w:t>ешение.</w:t>
      </w:r>
    </w:p>
    <w:p w:rsidR="007C3877" w:rsidRDefault="007C3877" w:rsidP="007C387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Исполнительный комитет города Мамадыш Мамадышского муниципального района вправе в 2013 году после осуществления расходов на цели, предусмотренные абзацем 1 части 1 настоящей статьи, направить дополнительные доходы в установленном законодательством порядке на:</w:t>
      </w:r>
    </w:p>
    <w:p w:rsidR="007C3877" w:rsidRDefault="007C3877" w:rsidP="007C3877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решение вопросов улучшения жилищных условий граждан города Мамадыш;</w:t>
      </w:r>
    </w:p>
    <w:p w:rsidR="007C3877" w:rsidRPr="007C3877" w:rsidRDefault="007C3877" w:rsidP="007C3877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C3877">
        <w:rPr>
          <w:sz w:val="28"/>
          <w:szCs w:val="28"/>
        </w:rPr>
        <w:t>благоустройство города Мамадыш.</w:t>
      </w:r>
    </w:p>
    <w:p w:rsidR="007C3877" w:rsidRPr="007C3877" w:rsidRDefault="007C3877" w:rsidP="007C3877">
      <w:pPr>
        <w:jc w:val="both"/>
        <w:rPr>
          <w:rStyle w:val="a8"/>
          <w:b w:val="0"/>
          <w:bCs w:val="0"/>
          <w:color w:val="auto"/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t>Статья 10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Установить, что в 2013 году и в плановом периоде 2014 и 2015 годов доходы от сдачи в аренду имущества, находящегося в собственности города Мамадыш Мамадышского муниципального района и переданного в оперативное управление бюджетным учреждениям культуры и искусства, здравоохранения, образования, а также архивным учреждениям, включаются в состав доходов бюджета города Мамадыш Мамадышского муниципального района и используются на исполнение бюджетных обязатель</w:t>
      </w:r>
      <w:r>
        <w:rPr>
          <w:sz w:val="28"/>
          <w:szCs w:val="28"/>
        </w:rPr>
        <w:t>ств в соответствии с настоящим р</w:t>
      </w:r>
      <w:r w:rsidRPr="007C3877">
        <w:rPr>
          <w:sz w:val="28"/>
          <w:szCs w:val="28"/>
        </w:rPr>
        <w:t>ешением.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t>Статья 11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Органы казначейства Министерства финансов Республики Татарстан осуществляют отдельные функции по исполнению бюджета города Мамадыш Мамадышского муниципального района в соответств</w:t>
      </w:r>
      <w:r>
        <w:rPr>
          <w:sz w:val="28"/>
          <w:szCs w:val="28"/>
        </w:rPr>
        <w:t>ии с заключенными соглашениями.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rStyle w:val="a8"/>
          <w:b w:val="0"/>
          <w:bCs w:val="0"/>
          <w:color w:val="auto"/>
          <w:sz w:val="28"/>
          <w:szCs w:val="28"/>
        </w:rPr>
        <w:t>Статья 12</w:t>
      </w: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Настояще</w:t>
      </w:r>
      <w:r>
        <w:rPr>
          <w:sz w:val="28"/>
          <w:szCs w:val="28"/>
        </w:rPr>
        <w:t>е р</w:t>
      </w:r>
      <w:r w:rsidRPr="007C3877">
        <w:rPr>
          <w:sz w:val="28"/>
          <w:szCs w:val="28"/>
        </w:rPr>
        <w:t>ешение вступает в силу с 1 января 2013 года.</w:t>
      </w:r>
    </w:p>
    <w:p w:rsidR="007C3877" w:rsidRPr="007C3877" w:rsidRDefault="007C3877" w:rsidP="007C3877">
      <w:pPr>
        <w:jc w:val="both"/>
        <w:rPr>
          <w:sz w:val="28"/>
          <w:szCs w:val="28"/>
        </w:rPr>
      </w:pPr>
    </w:p>
    <w:p w:rsidR="007C3877" w:rsidRPr="007C3877" w:rsidRDefault="007C3877" w:rsidP="007C3877">
      <w:pPr>
        <w:ind w:firstLine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Статья 13</w:t>
      </w:r>
    </w:p>
    <w:p w:rsidR="007C3877" w:rsidRPr="007C3877" w:rsidRDefault="007C3877" w:rsidP="007C3877">
      <w:pPr>
        <w:ind w:left="708"/>
        <w:jc w:val="both"/>
        <w:rPr>
          <w:sz w:val="28"/>
          <w:szCs w:val="28"/>
        </w:rPr>
      </w:pPr>
      <w:r w:rsidRPr="007C3877">
        <w:rPr>
          <w:sz w:val="28"/>
          <w:szCs w:val="28"/>
        </w:rPr>
        <w:t>Опубликовать настоящее р</w:t>
      </w:r>
      <w:r>
        <w:rPr>
          <w:sz w:val="28"/>
          <w:szCs w:val="28"/>
        </w:rPr>
        <w:t>ешение</w:t>
      </w:r>
      <w:r w:rsidRPr="007C3877">
        <w:rPr>
          <w:sz w:val="28"/>
          <w:szCs w:val="28"/>
        </w:rPr>
        <w:t xml:space="preserve"> на официальном сайте Мамадышского муниципального района в информационно-телекоммуникационной сети Интернет по веб-адресу: </w:t>
      </w:r>
      <w:r w:rsidRPr="007C3877">
        <w:rPr>
          <w:sz w:val="28"/>
          <w:szCs w:val="28"/>
          <w:lang w:val="en-US"/>
        </w:rPr>
        <w:t>http</w:t>
      </w:r>
      <w:r w:rsidRPr="007C3877">
        <w:rPr>
          <w:sz w:val="28"/>
          <w:szCs w:val="28"/>
        </w:rPr>
        <w:t>://</w:t>
      </w:r>
      <w:r w:rsidRPr="007C3877">
        <w:rPr>
          <w:sz w:val="28"/>
          <w:szCs w:val="28"/>
          <w:lang w:val="en-US"/>
        </w:rPr>
        <w:t>mamadysh</w:t>
      </w:r>
      <w:r w:rsidRPr="007C3877">
        <w:rPr>
          <w:sz w:val="28"/>
          <w:szCs w:val="28"/>
        </w:rPr>
        <w:t>.</w:t>
      </w:r>
      <w:r w:rsidRPr="007C3877">
        <w:rPr>
          <w:sz w:val="28"/>
          <w:szCs w:val="28"/>
          <w:lang w:val="en-US"/>
        </w:rPr>
        <w:t>tatarstan</w:t>
      </w:r>
      <w:r w:rsidRPr="007C3877">
        <w:rPr>
          <w:sz w:val="28"/>
          <w:szCs w:val="28"/>
        </w:rPr>
        <w:t>.</w:t>
      </w:r>
      <w:r w:rsidRPr="007C3877">
        <w:rPr>
          <w:sz w:val="28"/>
          <w:szCs w:val="28"/>
          <w:lang w:val="en-US"/>
        </w:rPr>
        <w:t>ru</w:t>
      </w:r>
      <w:r w:rsidRPr="007C3877">
        <w:rPr>
          <w:sz w:val="28"/>
          <w:szCs w:val="28"/>
        </w:rPr>
        <w:t>.</w:t>
      </w:r>
    </w:p>
    <w:p w:rsidR="00303AF8" w:rsidRDefault="00303AF8" w:rsidP="00303AF8">
      <w:pPr>
        <w:jc w:val="both"/>
        <w:rPr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969"/>
      </w:tblGrid>
      <w:tr w:rsidR="00C57EDA" w:rsidRPr="007C3877" w:rsidTr="00C57EDA">
        <w:tc>
          <w:tcPr>
            <w:tcW w:w="6062" w:type="dxa"/>
            <w:vAlign w:val="bottom"/>
          </w:tcPr>
          <w:p w:rsidR="00C57EDA" w:rsidRPr="007C3877" w:rsidRDefault="00C57EDA" w:rsidP="00DE60AE">
            <w:pPr>
              <w:rPr>
                <w:sz w:val="28"/>
                <w:szCs w:val="28"/>
              </w:rPr>
            </w:pPr>
            <w:r w:rsidRPr="007C3877">
              <w:rPr>
                <w:sz w:val="28"/>
                <w:szCs w:val="28"/>
              </w:rPr>
              <w:t>Глава города,</w:t>
            </w:r>
          </w:p>
          <w:p w:rsidR="00C57EDA" w:rsidRPr="007C3877" w:rsidRDefault="00C57EDA" w:rsidP="00DE60AE">
            <w:pPr>
              <w:rPr>
                <w:sz w:val="28"/>
                <w:szCs w:val="28"/>
              </w:rPr>
            </w:pPr>
            <w:r w:rsidRPr="007C3877">
              <w:rPr>
                <w:sz w:val="28"/>
                <w:szCs w:val="28"/>
              </w:rPr>
              <w:t>председатель Совета города Мамадыш</w:t>
            </w:r>
          </w:p>
          <w:p w:rsidR="00C57EDA" w:rsidRPr="007C3877" w:rsidRDefault="00C57EDA" w:rsidP="00DE60AE">
            <w:pPr>
              <w:rPr>
                <w:sz w:val="28"/>
                <w:szCs w:val="28"/>
              </w:rPr>
            </w:pPr>
            <w:r w:rsidRPr="007C3877">
              <w:rPr>
                <w:sz w:val="28"/>
                <w:szCs w:val="28"/>
              </w:rPr>
              <w:t>Мамадышского муниципального района РТ</w:t>
            </w:r>
          </w:p>
        </w:tc>
        <w:tc>
          <w:tcPr>
            <w:tcW w:w="3969" w:type="dxa"/>
            <w:vAlign w:val="bottom"/>
          </w:tcPr>
          <w:p w:rsidR="00C57EDA" w:rsidRPr="007C3877" w:rsidRDefault="00C57EDA" w:rsidP="00DE60AE">
            <w:pPr>
              <w:jc w:val="right"/>
              <w:rPr>
                <w:sz w:val="28"/>
                <w:szCs w:val="28"/>
              </w:rPr>
            </w:pPr>
          </w:p>
          <w:p w:rsidR="00C57EDA" w:rsidRPr="007C3877" w:rsidRDefault="00C57EDA" w:rsidP="00DE60AE">
            <w:pPr>
              <w:jc w:val="right"/>
              <w:rPr>
                <w:sz w:val="28"/>
                <w:szCs w:val="28"/>
              </w:rPr>
            </w:pPr>
          </w:p>
          <w:p w:rsidR="00C57EDA" w:rsidRPr="007C3877" w:rsidRDefault="00C57EDA" w:rsidP="00DE60AE">
            <w:pPr>
              <w:jc w:val="right"/>
              <w:rPr>
                <w:sz w:val="28"/>
                <w:szCs w:val="28"/>
              </w:rPr>
            </w:pPr>
            <w:r w:rsidRPr="007C3877">
              <w:rPr>
                <w:sz w:val="28"/>
                <w:szCs w:val="28"/>
              </w:rPr>
              <w:t>А.П. Иванов</w:t>
            </w:r>
          </w:p>
        </w:tc>
      </w:tr>
    </w:tbl>
    <w:p w:rsidR="00A6494A" w:rsidRDefault="00A6494A" w:rsidP="00A6494A">
      <w:pPr>
        <w:jc w:val="both"/>
        <w:rPr>
          <w:sz w:val="28"/>
          <w:szCs w:val="28"/>
        </w:rPr>
      </w:pPr>
    </w:p>
    <w:p w:rsidR="00A6494A" w:rsidRDefault="00A6494A" w:rsidP="00A6494A">
      <w:pPr>
        <w:jc w:val="both"/>
        <w:rPr>
          <w:sz w:val="24"/>
          <w:szCs w:val="24"/>
        </w:rPr>
        <w:sectPr w:rsidR="00A6494A" w:rsidSect="00A6494A">
          <w:type w:val="continuous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57EDA" w:rsidRPr="00183A95" w:rsidRDefault="00C57EDA" w:rsidP="00A6494A">
      <w:pPr>
        <w:ind w:left="5664"/>
        <w:jc w:val="both"/>
        <w:rPr>
          <w:sz w:val="24"/>
          <w:szCs w:val="24"/>
        </w:rPr>
      </w:pPr>
      <w:r w:rsidRPr="00183A95">
        <w:rPr>
          <w:sz w:val="24"/>
          <w:szCs w:val="24"/>
        </w:rPr>
        <w:lastRenderedPageBreak/>
        <w:t>Приложение № 1</w:t>
      </w:r>
    </w:p>
    <w:p w:rsidR="00C57EDA" w:rsidRPr="00183A95" w:rsidRDefault="00C57EDA" w:rsidP="00A6494A">
      <w:pPr>
        <w:ind w:left="5664"/>
        <w:rPr>
          <w:sz w:val="24"/>
          <w:szCs w:val="24"/>
        </w:rPr>
      </w:pPr>
      <w:r w:rsidRPr="00183A95">
        <w:rPr>
          <w:sz w:val="24"/>
          <w:szCs w:val="24"/>
        </w:rPr>
        <w:t>к решению Совета города Мамадыш</w:t>
      </w:r>
    </w:p>
    <w:p w:rsidR="00C57EDA" w:rsidRPr="00183A95" w:rsidRDefault="00C57EDA" w:rsidP="00A6494A">
      <w:pPr>
        <w:ind w:left="5664"/>
        <w:rPr>
          <w:sz w:val="24"/>
          <w:szCs w:val="24"/>
        </w:rPr>
      </w:pPr>
      <w:r w:rsidRPr="00183A95">
        <w:rPr>
          <w:sz w:val="24"/>
          <w:szCs w:val="24"/>
        </w:rPr>
        <w:t xml:space="preserve">№ </w:t>
      </w:r>
      <w:r>
        <w:rPr>
          <w:sz w:val="24"/>
          <w:szCs w:val="24"/>
        </w:rPr>
        <w:t>3-20 от 20</w:t>
      </w:r>
      <w:r w:rsidRPr="00183A95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 2013</w:t>
      </w:r>
      <w:r w:rsidRPr="00183A95">
        <w:rPr>
          <w:sz w:val="24"/>
          <w:szCs w:val="24"/>
        </w:rPr>
        <w:t xml:space="preserve"> г.</w:t>
      </w:r>
    </w:p>
    <w:p w:rsidR="00C57EDA" w:rsidRPr="00C57EDA" w:rsidRDefault="00C57EDA" w:rsidP="00C57EDA">
      <w:pPr>
        <w:jc w:val="center"/>
        <w:rPr>
          <w:sz w:val="28"/>
          <w:szCs w:val="28"/>
        </w:rPr>
      </w:pPr>
    </w:p>
    <w:p w:rsidR="00C57EDA" w:rsidRPr="00C57EDA" w:rsidRDefault="00C57EDA" w:rsidP="00C57EDA">
      <w:pPr>
        <w:jc w:val="right"/>
        <w:rPr>
          <w:sz w:val="28"/>
          <w:szCs w:val="28"/>
        </w:rPr>
      </w:pPr>
      <w:r w:rsidRPr="00C57EDA">
        <w:rPr>
          <w:sz w:val="28"/>
          <w:szCs w:val="28"/>
        </w:rPr>
        <w:t>таблица №1</w:t>
      </w:r>
    </w:p>
    <w:p w:rsidR="00C57EDA" w:rsidRPr="00C57EDA" w:rsidRDefault="00C57EDA" w:rsidP="00C57EDA">
      <w:pPr>
        <w:jc w:val="center"/>
        <w:rPr>
          <w:sz w:val="28"/>
          <w:szCs w:val="28"/>
        </w:rPr>
      </w:pPr>
    </w:p>
    <w:p w:rsidR="00C57EDA" w:rsidRPr="00C57EDA" w:rsidRDefault="00C57EDA" w:rsidP="00C57EDA">
      <w:pPr>
        <w:jc w:val="center"/>
        <w:rPr>
          <w:sz w:val="28"/>
          <w:szCs w:val="28"/>
        </w:rPr>
      </w:pPr>
      <w:r w:rsidRPr="00C57EDA">
        <w:rPr>
          <w:sz w:val="28"/>
          <w:szCs w:val="28"/>
        </w:rPr>
        <w:t>Источники финансирования дефицита бюджета города Мамадыш</w:t>
      </w:r>
    </w:p>
    <w:p w:rsidR="00C57EDA" w:rsidRDefault="00C57EDA" w:rsidP="00C57EDA">
      <w:pPr>
        <w:jc w:val="center"/>
        <w:rPr>
          <w:sz w:val="28"/>
          <w:szCs w:val="28"/>
        </w:rPr>
      </w:pPr>
      <w:r w:rsidRPr="00C57EDA">
        <w:rPr>
          <w:sz w:val="28"/>
          <w:szCs w:val="28"/>
        </w:rPr>
        <w:t>Мамадышского муниципального района на 2013 год</w:t>
      </w:r>
    </w:p>
    <w:p w:rsidR="00464850" w:rsidRPr="00C57EDA" w:rsidRDefault="00464850" w:rsidP="00C57EDA">
      <w:pPr>
        <w:jc w:val="center"/>
        <w:rPr>
          <w:sz w:val="28"/>
          <w:szCs w:val="28"/>
        </w:rPr>
      </w:pPr>
    </w:p>
    <w:p w:rsidR="00C57EDA" w:rsidRPr="00C57EDA" w:rsidRDefault="00464850" w:rsidP="00C57EDA">
      <w:pPr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(тыс. руб.</w:t>
      </w:r>
      <w:r w:rsidR="00C57EDA" w:rsidRPr="00C57EDA">
        <w:rPr>
          <w:iCs/>
          <w:sz w:val="28"/>
          <w:szCs w:val="28"/>
        </w:rPr>
        <w:t>)</w:t>
      </w:r>
    </w:p>
    <w:tbl>
      <w:tblPr>
        <w:tblW w:w="9922" w:type="dxa"/>
        <w:tblInd w:w="108" w:type="dxa"/>
        <w:tblLayout w:type="fixed"/>
        <w:tblLook w:val="0000"/>
      </w:tblPr>
      <w:tblGrid>
        <w:gridCol w:w="3119"/>
        <w:gridCol w:w="5528"/>
        <w:gridCol w:w="1275"/>
      </w:tblGrid>
      <w:tr w:rsidR="00C57EDA" w:rsidRPr="00C57EDA" w:rsidTr="00C57EDA">
        <w:trPr>
          <w:trHeight w:val="7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jc w:val="center"/>
              <w:rPr>
                <w:iCs/>
                <w:sz w:val="28"/>
                <w:szCs w:val="28"/>
              </w:rPr>
            </w:pPr>
            <w:r w:rsidRPr="00C57EDA">
              <w:rPr>
                <w:iCs/>
                <w:sz w:val="28"/>
                <w:szCs w:val="28"/>
              </w:rPr>
              <w:t>Код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center"/>
              <w:rPr>
                <w:iCs/>
                <w:sz w:val="28"/>
                <w:szCs w:val="28"/>
              </w:rPr>
            </w:pPr>
            <w:r w:rsidRPr="00C57EDA">
              <w:rPr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C57EDA" w:rsidRDefault="00C57EDA" w:rsidP="00C57EDA">
            <w:pPr>
              <w:jc w:val="center"/>
              <w:rPr>
                <w:sz w:val="28"/>
                <w:szCs w:val="28"/>
              </w:rPr>
            </w:pPr>
            <w:r w:rsidRPr="00C57EDA">
              <w:rPr>
                <w:iCs/>
                <w:sz w:val="28"/>
                <w:szCs w:val="28"/>
              </w:rPr>
              <w:t>2013</w:t>
            </w:r>
            <w:r w:rsidR="00464850">
              <w:rPr>
                <w:iCs/>
                <w:sz w:val="28"/>
                <w:szCs w:val="28"/>
              </w:rPr>
              <w:t xml:space="preserve"> г.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01 00 00 00 00 0000 000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iCs/>
                <w:sz w:val="28"/>
                <w:szCs w:val="28"/>
              </w:rPr>
            </w:pPr>
            <w:r w:rsidRPr="00C57EDA">
              <w:rPr>
                <w:i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785,0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785,0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-57590,3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01 05 01 00 00 0000 500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-57590,3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-57590,3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-57590,3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Уменьшение остатков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58375,3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58375,3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58375,3</w:t>
            </w:r>
          </w:p>
        </w:tc>
      </w:tr>
      <w:tr w:rsidR="00C57EDA" w:rsidRPr="00C57EDA" w:rsidTr="00C57ED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DA" w:rsidRPr="00C57EDA" w:rsidRDefault="00C57EDA" w:rsidP="00C57EDA">
            <w:pPr>
              <w:rPr>
                <w:sz w:val="28"/>
                <w:szCs w:val="28"/>
              </w:rPr>
            </w:pPr>
            <w:r w:rsidRPr="00C57EDA">
              <w:rPr>
                <w:sz w:val="28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7EDA" w:rsidRPr="00C57EDA" w:rsidRDefault="00C57EDA" w:rsidP="00C57EDA">
            <w:pPr>
              <w:jc w:val="right"/>
              <w:rPr>
                <w:bCs/>
                <w:iCs/>
                <w:sz w:val="28"/>
                <w:szCs w:val="28"/>
              </w:rPr>
            </w:pPr>
            <w:r w:rsidRPr="00C57EDA">
              <w:rPr>
                <w:bCs/>
                <w:iCs/>
                <w:sz w:val="28"/>
                <w:szCs w:val="28"/>
              </w:rPr>
              <w:t>58375,3</w:t>
            </w:r>
          </w:p>
        </w:tc>
      </w:tr>
    </w:tbl>
    <w:p w:rsidR="00C57EDA" w:rsidRPr="00464850" w:rsidRDefault="00C57EDA" w:rsidP="00C57EDA">
      <w:pPr>
        <w:rPr>
          <w:sz w:val="28"/>
          <w:szCs w:val="28"/>
        </w:rPr>
      </w:pPr>
    </w:p>
    <w:p w:rsidR="00C57EDA" w:rsidRPr="00464850" w:rsidRDefault="00C57EDA" w:rsidP="00C57EDA">
      <w:pPr>
        <w:rPr>
          <w:sz w:val="28"/>
          <w:szCs w:val="28"/>
        </w:rPr>
      </w:pPr>
    </w:p>
    <w:p w:rsidR="00464850" w:rsidRDefault="00464850" w:rsidP="00C57EDA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A6494A" w:rsidRDefault="00C57EDA" w:rsidP="00A6494A">
      <w:pPr>
        <w:rPr>
          <w:sz w:val="28"/>
          <w:szCs w:val="28"/>
        </w:rPr>
        <w:sectPr w:rsidR="00A6494A" w:rsidSect="00A6494A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464850">
        <w:rPr>
          <w:sz w:val="28"/>
          <w:szCs w:val="28"/>
        </w:rPr>
        <w:t>по бухгалтерскому уче</w:t>
      </w:r>
      <w:r w:rsidR="00A6494A">
        <w:rPr>
          <w:sz w:val="28"/>
          <w:szCs w:val="28"/>
        </w:rPr>
        <w:t>ту и отчетности</w:t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  <w:t>В.И. Галеева</w:t>
      </w:r>
    </w:p>
    <w:p w:rsidR="00C57EDA" w:rsidRPr="00464850" w:rsidRDefault="00C57EDA" w:rsidP="00A6494A">
      <w:pPr>
        <w:jc w:val="right"/>
        <w:rPr>
          <w:sz w:val="28"/>
          <w:szCs w:val="28"/>
        </w:rPr>
      </w:pPr>
      <w:r w:rsidRPr="00464850">
        <w:rPr>
          <w:sz w:val="28"/>
          <w:szCs w:val="28"/>
        </w:rPr>
        <w:lastRenderedPageBreak/>
        <w:t>таблица №2</w:t>
      </w:r>
    </w:p>
    <w:p w:rsidR="00C57EDA" w:rsidRPr="00464850" w:rsidRDefault="00C57EDA" w:rsidP="00C57EDA">
      <w:pPr>
        <w:jc w:val="right"/>
        <w:rPr>
          <w:sz w:val="28"/>
          <w:szCs w:val="28"/>
        </w:rPr>
      </w:pPr>
    </w:p>
    <w:p w:rsidR="00C57EDA" w:rsidRPr="00464850" w:rsidRDefault="00C57EDA" w:rsidP="00C57EDA">
      <w:pPr>
        <w:jc w:val="center"/>
        <w:rPr>
          <w:sz w:val="28"/>
          <w:szCs w:val="28"/>
        </w:rPr>
      </w:pPr>
      <w:r w:rsidRPr="00464850">
        <w:rPr>
          <w:sz w:val="28"/>
          <w:szCs w:val="28"/>
        </w:rPr>
        <w:t>Источники финансирования дефицита бюджета города Мамадыш</w:t>
      </w:r>
    </w:p>
    <w:p w:rsidR="00C57EDA" w:rsidRPr="00464850" w:rsidRDefault="00C57EDA" w:rsidP="00C57EDA">
      <w:pPr>
        <w:jc w:val="center"/>
        <w:rPr>
          <w:sz w:val="28"/>
          <w:szCs w:val="28"/>
        </w:rPr>
      </w:pPr>
      <w:r w:rsidRPr="00464850">
        <w:rPr>
          <w:sz w:val="28"/>
          <w:szCs w:val="28"/>
        </w:rPr>
        <w:t>Мамадышского</w:t>
      </w:r>
      <w:r w:rsidR="00464850">
        <w:rPr>
          <w:sz w:val="28"/>
          <w:szCs w:val="28"/>
        </w:rPr>
        <w:t xml:space="preserve"> муниципального района на 2014 – </w:t>
      </w:r>
      <w:r w:rsidRPr="00464850">
        <w:rPr>
          <w:sz w:val="28"/>
          <w:szCs w:val="28"/>
        </w:rPr>
        <w:t>2015</w:t>
      </w:r>
      <w:r w:rsidR="00464850">
        <w:rPr>
          <w:sz w:val="28"/>
          <w:szCs w:val="28"/>
        </w:rPr>
        <w:t xml:space="preserve"> годы</w:t>
      </w:r>
    </w:p>
    <w:p w:rsidR="00C57EDA" w:rsidRPr="00464850" w:rsidRDefault="00C57EDA" w:rsidP="00C57EDA">
      <w:pPr>
        <w:jc w:val="right"/>
        <w:rPr>
          <w:iCs/>
          <w:sz w:val="28"/>
          <w:szCs w:val="28"/>
        </w:rPr>
      </w:pPr>
    </w:p>
    <w:p w:rsidR="00C57EDA" w:rsidRPr="00464850" w:rsidRDefault="00464850" w:rsidP="00C57EDA">
      <w:pPr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(тыс. руб.</w:t>
      </w:r>
      <w:r w:rsidR="00C57EDA" w:rsidRPr="00464850">
        <w:rPr>
          <w:iCs/>
          <w:sz w:val="28"/>
          <w:szCs w:val="28"/>
        </w:rPr>
        <w:t>)</w:t>
      </w:r>
    </w:p>
    <w:tbl>
      <w:tblPr>
        <w:tblW w:w="9922" w:type="dxa"/>
        <w:tblInd w:w="108" w:type="dxa"/>
        <w:tblLayout w:type="fixed"/>
        <w:tblLook w:val="0000"/>
      </w:tblPr>
      <w:tblGrid>
        <w:gridCol w:w="3119"/>
        <w:gridCol w:w="4252"/>
        <w:gridCol w:w="1275"/>
        <w:gridCol w:w="1276"/>
      </w:tblGrid>
      <w:tr w:rsidR="00C57EDA" w:rsidRPr="00464850" w:rsidTr="00464850">
        <w:trPr>
          <w:trHeight w:val="7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464850" w:rsidRDefault="00C57EDA" w:rsidP="0046485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Код показателя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EDA" w:rsidRPr="00464850" w:rsidRDefault="00C57EDA" w:rsidP="00464850">
            <w:pPr>
              <w:jc w:val="center"/>
              <w:rPr>
                <w:iCs/>
                <w:sz w:val="28"/>
                <w:szCs w:val="28"/>
              </w:rPr>
            </w:pPr>
            <w:r w:rsidRPr="00464850">
              <w:rPr>
                <w:i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464850" w:rsidRDefault="00C57EDA" w:rsidP="00464850">
            <w:pPr>
              <w:jc w:val="center"/>
              <w:rPr>
                <w:iCs/>
                <w:sz w:val="28"/>
                <w:szCs w:val="28"/>
              </w:rPr>
            </w:pPr>
            <w:r w:rsidRPr="00464850">
              <w:rPr>
                <w:iCs/>
                <w:sz w:val="28"/>
                <w:szCs w:val="28"/>
              </w:rPr>
              <w:t>Сумма</w:t>
            </w:r>
          </w:p>
        </w:tc>
      </w:tr>
      <w:tr w:rsidR="00C57EDA" w:rsidRPr="00464850" w:rsidTr="00464850">
        <w:trPr>
          <w:trHeight w:val="70"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464850" w:rsidRDefault="00C57EDA" w:rsidP="0046485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EDA" w:rsidRPr="00464850" w:rsidRDefault="00C57EDA" w:rsidP="0046485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464850" w:rsidRDefault="00C57EDA" w:rsidP="00464850">
            <w:pPr>
              <w:jc w:val="center"/>
              <w:rPr>
                <w:iCs/>
                <w:sz w:val="28"/>
                <w:szCs w:val="28"/>
              </w:rPr>
            </w:pPr>
            <w:r w:rsidRPr="00464850">
              <w:rPr>
                <w:iCs/>
                <w:sz w:val="28"/>
                <w:szCs w:val="28"/>
              </w:rPr>
              <w:t>2014</w:t>
            </w:r>
            <w:r w:rsidR="00464850">
              <w:rPr>
                <w:iCs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EDA" w:rsidRPr="00464850" w:rsidRDefault="00C57EDA" w:rsidP="00464850">
            <w:pPr>
              <w:jc w:val="center"/>
              <w:rPr>
                <w:iCs/>
                <w:sz w:val="28"/>
                <w:szCs w:val="28"/>
              </w:rPr>
            </w:pPr>
            <w:r w:rsidRPr="00464850">
              <w:rPr>
                <w:iCs/>
                <w:sz w:val="28"/>
                <w:szCs w:val="28"/>
              </w:rPr>
              <w:t>2015</w:t>
            </w:r>
            <w:r w:rsidR="00464850">
              <w:rPr>
                <w:iCs/>
                <w:sz w:val="28"/>
                <w:szCs w:val="28"/>
              </w:rPr>
              <w:t xml:space="preserve"> г.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tabs>
                <w:tab w:val="left" w:pos="552"/>
              </w:tabs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01 00 00 00 00 0000 000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iCs/>
                <w:sz w:val="28"/>
                <w:szCs w:val="28"/>
              </w:rPr>
            </w:pPr>
            <w:r w:rsidRPr="00464850">
              <w:rPr>
                <w:i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</w:p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</w:p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0</w:t>
            </w:r>
          </w:p>
        </w:tc>
      </w:tr>
      <w:tr w:rsidR="00464850" w:rsidRPr="00464850" w:rsidTr="00464850">
        <w:trPr>
          <w:trHeight w:val="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tabs>
                <w:tab w:val="left" w:pos="552"/>
              </w:tabs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tabs>
                <w:tab w:val="left" w:pos="552"/>
              </w:tabs>
              <w:rPr>
                <w:caps/>
                <w:sz w:val="28"/>
                <w:szCs w:val="28"/>
              </w:rPr>
            </w:pPr>
            <w:r w:rsidRPr="00464850">
              <w:rPr>
                <w:cap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</w:p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</w:p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0</w:t>
            </w:r>
          </w:p>
        </w:tc>
      </w:tr>
      <w:tr w:rsidR="00464850" w:rsidRPr="00464850" w:rsidTr="00464850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01 05 00 00 00 0000 500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-32588,3</w:t>
            </w:r>
          </w:p>
        </w:tc>
      </w:tr>
      <w:tr w:rsidR="00464850" w:rsidRPr="00464850" w:rsidTr="00464850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01 05 01 00 00 0000 500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-32588,3</w:t>
            </w:r>
          </w:p>
        </w:tc>
      </w:tr>
      <w:tr w:rsidR="00464850" w:rsidRPr="00464850" w:rsidTr="00464850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-32588,3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01 05 02 01 10 0000 510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 xml:space="preserve">Увеличение прочих остатков денежных средств бюджета муниципального района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-32588,3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01 05 00 00 00 0000 600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32588,3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01 05 02 00 00 0000 600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32588,3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01 05 02 01 00 0000 610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pStyle w:val="2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485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32588,3</w:t>
            </w:r>
          </w:p>
        </w:tc>
      </w:tr>
      <w:tr w:rsidR="00464850" w:rsidRPr="00464850" w:rsidTr="00464850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01 05 02 01 10 0000 610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rPr>
                <w:sz w:val="28"/>
                <w:szCs w:val="28"/>
              </w:rPr>
            </w:pPr>
            <w:r w:rsidRPr="00464850">
              <w:rPr>
                <w:sz w:val="28"/>
                <w:szCs w:val="28"/>
              </w:rPr>
              <w:t>Уменьшение пр</w:t>
            </w:r>
            <w:r>
              <w:rPr>
                <w:sz w:val="28"/>
                <w:szCs w:val="28"/>
              </w:rPr>
              <w:t xml:space="preserve">очих остатков денежных средств </w:t>
            </w:r>
            <w:r w:rsidRPr="00464850">
              <w:rPr>
                <w:sz w:val="28"/>
                <w:szCs w:val="28"/>
              </w:rPr>
              <w:t xml:space="preserve">бюджета муниципального района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30817,1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0" w:rsidRPr="00464850" w:rsidRDefault="00464850" w:rsidP="00464850">
            <w:pPr>
              <w:ind w:left="-108" w:right="33"/>
              <w:jc w:val="right"/>
              <w:rPr>
                <w:bCs/>
                <w:iCs/>
                <w:sz w:val="28"/>
                <w:szCs w:val="28"/>
              </w:rPr>
            </w:pPr>
            <w:r w:rsidRPr="00464850">
              <w:rPr>
                <w:bCs/>
                <w:iCs/>
                <w:sz w:val="28"/>
                <w:szCs w:val="28"/>
              </w:rPr>
              <w:t>32588,3</w:t>
            </w:r>
          </w:p>
        </w:tc>
      </w:tr>
    </w:tbl>
    <w:p w:rsidR="00C57EDA" w:rsidRPr="00464850" w:rsidRDefault="00C57EDA" w:rsidP="00C57EDA">
      <w:pPr>
        <w:rPr>
          <w:sz w:val="28"/>
          <w:szCs w:val="28"/>
        </w:rPr>
      </w:pPr>
    </w:p>
    <w:p w:rsidR="00C57EDA" w:rsidRPr="00464850" w:rsidRDefault="00C57EDA" w:rsidP="00C57EDA">
      <w:pPr>
        <w:rPr>
          <w:sz w:val="28"/>
          <w:szCs w:val="28"/>
        </w:rPr>
      </w:pPr>
    </w:p>
    <w:p w:rsidR="00464850" w:rsidRDefault="00C57EDA" w:rsidP="00C57EDA">
      <w:pPr>
        <w:rPr>
          <w:sz w:val="28"/>
          <w:szCs w:val="28"/>
        </w:rPr>
      </w:pPr>
      <w:r w:rsidRPr="00464850">
        <w:rPr>
          <w:sz w:val="28"/>
          <w:szCs w:val="28"/>
        </w:rPr>
        <w:t>Начальник отдела</w:t>
      </w:r>
    </w:p>
    <w:p w:rsidR="00A6494A" w:rsidRDefault="00C57EDA" w:rsidP="00A6494A">
      <w:pPr>
        <w:rPr>
          <w:sz w:val="28"/>
          <w:szCs w:val="28"/>
        </w:rPr>
        <w:sectPr w:rsidR="00A6494A" w:rsidSect="00A6494A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464850">
        <w:rPr>
          <w:sz w:val="28"/>
          <w:szCs w:val="28"/>
        </w:rPr>
        <w:t>по бухгалтерскому уче</w:t>
      </w:r>
      <w:r w:rsidR="00A6494A">
        <w:rPr>
          <w:sz w:val="28"/>
          <w:szCs w:val="28"/>
        </w:rPr>
        <w:t>ту и отчетности</w:t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</w:r>
      <w:r w:rsidR="00A6494A">
        <w:rPr>
          <w:sz w:val="28"/>
          <w:szCs w:val="28"/>
        </w:rPr>
        <w:tab/>
        <w:t>В.И. Галеева</w:t>
      </w:r>
    </w:p>
    <w:p w:rsidR="00C57EDA" w:rsidRPr="00183A95" w:rsidRDefault="00C57EDA" w:rsidP="00BC7735">
      <w:pPr>
        <w:ind w:left="5664"/>
        <w:rPr>
          <w:sz w:val="24"/>
          <w:szCs w:val="24"/>
        </w:rPr>
      </w:pPr>
      <w:r w:rsidRPr="00183A9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C57EDA" w:rsidRPr="00183A95" w:rsidRDefault="00A6494A" w:rsidP="00BC7735">
      <w:pPr>
        <w:ind w:left="5664"/>
        <w:rPr>
          <w:sz w:val="24"/>
          <w:szCs w:val="24"/>
        </w:rPr>
      </w:pPr>
      <w:r>
        <w:rPr>
          <w:sz w:val="24"/>
          <w:szCs w:val="24"/>
        </w:rPr>
        <w:t>к решению Совета города Мамадыш</w:t>
      </w:r>
    </w:p>
    <w:p w:rsidR="00C57EDA" w:rsidRPr="00183A95" w:rsidRDefault="00C57EDA" w:rsidP="00BC7735">
      <w:pPr>
        <w:ind w:left="5664"/>
        <w:rPr>
          <w:sz w:val="24"/>
          <w:szCs w:val="24"/>
        </w:rPr>
      </w:pPr>
      <w:r w:rsidRPr="00183A95">
        <w:rPr>
          <w:sz w:val="24"/>
          <w:szCs w:val="24"/>
        </w:rPr>
        <w:t xml:space="preserve">№ </w:t>
      </w:r>
      <w:r w:rsidR="00A6494A">
        <w:rPr>
          <w:sz w:val="24"/>
          <w:szCs w:val="24"/>
        </w:rPr>
        <w:t>3-20 от 20</w:t>
      </w:r>
      <w:r w:rsidRPr="00183A95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</w:t>
      </w:r>
      <w:r w:rsidR="00A6494A">
        <w:rPr>
          <w:sz w:val="24"/>
          <w:szCs w:val="24"/>
        </w:rPr>
        <w:t>я 2013</w:t>
      </w:r>
      <w:r w:rsidRPr="00183A95">
        <w:rPr>
          <w:sz w:val="24"/>
          <w:szCs w:val="24"/>
        </w:rPr>
        <w:t xml:space="preserve"> г.</w:t>
      </w:r>
    </w:p>
    <w:p w:rsidR="00C57EDA" w:rsidRPr="00BC7735" w:rsidRDefault="00C57EDA" w:rsidP="00C57EDA">
      <w:pPr>
        <w:rPr>
          <w:sz w:val="24"/>
          <w:szCs w:val="24"/>
        </w:rPr>
      </w:pPr>
    </w:p>
    <w:p w:rsidR="00C57EDA" w:rsidRPr="00A6494A" w:rsidRDefault="00C57EDA" w:rsidP="00BC7735">
      <w:pPr>
        <w:jc w:val="right"/>
        <w:rPr>
          <w:sz w:val="28"/>
          <w:szCs w:val="28"/>
        </w:rPr>
      </w:pPr>
      <w:r w:rsidRPr="00A6494A">
        <w:rPr>
          <w:sz w:val="28"/>
          <w:szCs w:val="28"/>
        </w:rPr>
        <w:t>таблица №1</w:t>
      </w:r>
    </w:p>
    <w:p w:rsidR="00C57EDA" w:rsidRPr="00A6494A" w:rsidRDefault="00C57EDA" w:rsidP="00C57EDA">
      <w:pPr>
        <w:jc w:val="center"/>
        <w:rPr>
          <w:sz w:val="28"/>
          <w:szCs w:val="28"/>
        </w:rPr>
      </w:pPr>
      <w:r w:rsidRPr="00A6494A">
        <w:rPr>
          <w:sz w:val="28"/>
          <w:szCs w:val="28"/>
        </w:rPr>
        <w:t>Объемы прогнозируемых доходов бюджета города Мамадыш</w:t>
      </w:r>
    </w:p>
    <w:p w:rsidR="00C57EDA" w:rsidRPr="00BC7735" w:rsidRDefault="00C57EDA" w:rsidP="00BC7735">
      <w:pPr>
        <w:jc w:val="center"/>
        <w:rPr>
          <w:sz w:val="28"/>
          <w:szCs w:val="28"/>
        </w:rPr>
      </w:pPr>
      <w:r w:rsidRPr="00A6494A">
        <w:rPr>
          <w:sz w:val="28"/>
          <w:szCs w:val="28"/>
        </w:rPr>
        <w:t>Мамадышского муниципального района на 2013 год</w:t>
      </w:r>
    </w:p>
    <w:p w:rsidR="00C57EDA" w:rsidRPr="00BC7735" w:rsidRDefault="00BC7735" w:rsidP="00C57EDA">
      <w:pPr>
        <w:jc w:val="right"/>
        <w:rPr>
          <w:sz w:val="24"/>
          <w:szCs w:val="24"/>
        </w:rPr>
      </w:pPr>
      <w:r w:rsidRPr="00BC7735">
        <w:rPr>
          <w:sz w:val="24"/>
          <w:szCs w:val="24"/>
        </w:rPr>
        <w:t>(тыс. руб.</w:t>
      </w:r>
      <w:r w:rsidR="00C57EDA" w:rsidRPr="00BC7735">
        <w:rPr>
          <w:sz w:val="24"/>
          <w:szCs w:val="24"/>
        </w:rPr>
        <w:t>)</w:t>
      </w:r>
    </w:p>
    <w:tbl>
      <w:tblPr>
        <w:tblW w:w="10506" w:type="dxa"/>
        <w:tblInd w:w="92" w:type="dxa"/>
        <w:tblLook w:val="0000"/>
      </w:tblPr>
      <w:tblGrid>
        <w:gridCol w:w="7104"/>
        <w:gridCol w:w="2268"/>
        <w:gridCol w:w="1134"/>
      </w:tblGrid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Сумма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bCs/>
                <w:sz w:val="24"/>
                <w:szCs w:val="24"/>
              </w:rPr>
            </w:pPr>
            <w:r w:rsidRPr="00BC7735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bCs/>
                <w:sz w:val="24"/>
                <w:szCs w:val="24"/>
              </w:rPr>
            </w:pPr>
            <w:r w:rsidRPr="00BC7735">
              <w:rPr>
                <w:bCs/>
                <w:sz w:val="24"/>
                <w:szCs w:val="24"/>
              </w:rPr>
              <w:t>1 00 00000 00 0000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bCs/>
                <w:sz w:val="24"/>
                <w:szCs w:val="24"/>
              </w:rPr>
            </w:pPr>
            <w:r w:rsidRPr="00BC7735">
              <w:rPr>
                <w:bCs/>
                <w:sz w:val="24"/>
                <w:szCs w:val="24"/>
              </w:rPr>
              <w:t>27576,3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1 01 00000 00 0000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13172,6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1 01 02000 01 0000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13172,6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1 05 00000 00 0000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186,3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Единый сельскохозяйственный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1 05 03000 00 0000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186,3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1 06 00000 00 0000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10826,8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1 06 01000 00 0000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2299,0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1 06 06000 00 0000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8527,8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1 11 00000 00 0000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1698,2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Доходы, получаемые в виде арендной  либо за земельные участки, государственная собственность на которые не разграничена и которые расположены в границах поселений,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1 11 05010 10 0000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865,0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bCs/>
                <w:sz w:val="24"/>
                <w:szCs w:val="24"/>
              </w:rPr>
            </w:pPr>
            <w:r w:rsidRPr="00BC7735">
              <w:rPr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bCs/>
                <w:sz w:val="24"/>
                <w:szCs w:val="24"/>
              </w:rPr>
            </w:pPr>
            <w:r w:rsidRPr="00BC7735">
              <w:rPr>
                <w:bCs/>
                <w:sz w:val="24"/>
                <w:szCs w:val="24"/>
              </w:rPr>
              <w:t>1 11 05035 10 0000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829,0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1 11 09045 10 0000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4,2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 ОТ ОКАЗАНИЯ ПЛАТНЫХ УСЛУГ И КОМПЕНСАЦИЙ ЗАТРАТ ГОСУДАРСТВУ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1 13 00000 00 000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16,4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Лицензионные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1 13 02000 00 0000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16,4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1 14 00000 00 0000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1571,8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 от реализации имущества, находящиеся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11402000 00 000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6,0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1 14 06000 00 0000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1565,8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ШТРАФЫ, САНКЦИИ, ВЩЗМЕЩЕНИЕ УЩЕРБОВ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1 16 00000 00 00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104,2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Денежные взыскания(штрафы),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1 16 5104002 0000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104,2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2 02 00000 00 0000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30014,00</w:t>
            </w:r>
          </w:p>
        </w:tc>
      </w:tr>
      <w:tr w:rsidR="00A6494A" w:rsidRPr="00BC7735" w:rsidTr="00BC7735">
        <w:trPr>
          <w:trHeight w:val="70"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4A" w:rsidRPr="00BC7735" w:rsidRDefault="00A6494A" w:rsidP="00BC7735">
            <w:pPr>
              <w:jc w:val="right"/>
              <w:rPr>
                <w:sz w:val="24"/>
                <w:szCs w:val="24"/>
              </w:rPr>
            </w:pPr>
            <w:r w:rsidRPr="00BC7735">
              <w:rPr>
                <w:sz w:val="24"/>
                <w:szCs w:val="24"/>
              </w:rPr>
              <w:t>57590,3</w:t>
            </w:r>
          </w:p>
        </w:tc>
      </w:tr>
    </w:tbl>
    <w:p w:rsidR="00C57EDA" w:rsidRPr="00BC7735" w:rsidRDefault="00C57EDA" w:rsidP="00C57EDA">
      <w:pPr>
        <w:rPr>
          <w:sz w:val="24"/>
          <w:szCs w:val="24"/>
        </w:rPr>
      </w:pPr>
    </w:p>
    <w:p w:rsidR="00BC7735" w:rsidRPr="00BC7735" w:rsidRDefault="00BC7735" w:rsidP="00BC7735">
      <w:pPr>
        <w:rPr>
          <w:sz w:val="24"/>
          <w:szCs w:val="24"/>
        </w:rPr>
      </w:pPr>
      <w:r w:rsidRPr="00BC7735">
        <w:rPr>
          <w:sz w:val="24"/>
          <w:szCs w:val="24"/>
        </w:rPr>
        <w:t>Начальник отдела</w:t>
      </w:r>
    </w:p>
    <w:p w:rsidR="00BC7735" w:rsidRDefault="00BC7735" w:rsidP="00BC7735">
      <w:pPr>
        <w:rPr>
          <w:sz w:val="28"/>
          <w:szCs w:val="28"/>
        </w:rPr>
        <w:sectPr w:rsidR="00BC7735" w:rsidSect="00BC7735">
          <w:pgSz w:w="11906" w:h="16838"/>
          <w:pgMar w:top="454" w:right="567" w:bottom="454" w:left="851" w:header="709" w:footer="709" w:gutter="0"/>
          <w:cols w:space="708"/>
          <w:docGrid w:linePitch="360"/>
        </w:sectPr>
      </w:pPr>
      <w:r w:rsidRPr="00BC7735">
        <w:rPr>
          <w:sz w:val="24"/>
          <w:szCs w:val="24"/>
        </w:rPr>
        <w:t>по бухгалтерскому учету и отчетности</w:t>
      </w:r>
      <w:r w:rsidRPr="00BC773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  <w:t>В.И. Галеева</w:t>
      </w:r>
    </w:p>
    <w:p w:rsidR="00BC7735" w:rsidRPr="002F658A" w:rsidRDefault="00BC7735" w:rsidP="00BC7735">
      <w:pPr>
        <w:ind w:left="63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2F658A">
        <w:rPr>
          <w:sz w:val="24"/>
          <w:szCs w:val="24"/>
        </w:rPr>
        <w:t>аблица №2</w:t>
      </w:r>
    </w:p>
    <w:p w:rsidR="00BC7735" w:rsidRDefault="00BC7735" w:rsidP="00BC7735">
      <w:pPr>
        <w:jc w:val="center"/>
        <w:rPr>
          <w:sz w:val="24"/>
          <w:szCs w:val="24"/>
        </w:rPr>
      </w:pPr>
    </w:p>
    <w:p w:rsidR="00BC7735" w:rsidRPr="00A6494A" w:rsidRDefault="00BC7735" w:rsidP="00BC7735">
      <w:pPr>
        <w:jc w:val="center"/>
        <w:rPr>
          <w:sz w:val="28"/>
          <w:szCs w:val="28"/>
        </w:rPr>
      </w:pPr>
      <w:r w:rsidRPr="00A6494A">
        <w:rPr>
          <w:sz w:val="28"/>
          <w:szCs w:val="28"/>
        </w:rPr>
        <w:t>Объемы прогнозируемых доходов бюджета города Мамадыш</w:t>
      </w:r>
    </w:p>
    <w:p w:rsidR="00BC7735" w:rsidRPr="00BC7735" w:rsidRDefault="00BC7735" w:rsidP="00BC7735">
      <w:pPr>
        <w:jc w:val="center"/>
        <w:rPr>
          <w:sz w:val="28"/>
          <w:szCs w:val="28"/>
        </w:rPr>
      </w:pPr>
      <w:r w:rsidRPr="00A6494A">
        <w:rPr>
          <w:sz w:val="28"/>
          <w:szCs w:val="28"/>
        </w:rPr>
        <w:t>Мамадышско</w:t>
      </w:r>
      <w:r>
        <w:rPr>
          <w:sz w:val="28"/>
          <w:szCs w:val="28"/>
        </w:rPr>
        <w:t>го муниципального района на 2014 – 2015</w:t>
      </w:r>
      <w:r w:rsidRPr="00A6494A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</w:p>
    <w:p w:rsidR="00BC7735" w:rsidRPr="002F658A" w:rsidRDefault="00BC7735" w:rsidP="00BC7735">
      <w:pPr>
        <w:jc w:val="center"/>
        <w:rPr>
          <w:sz w:val="24"/>
          <w:szCs w:val="24"/>
        </w:rPr>
      </w:pPr>
    </w:p>
    <w:p w:rsidR="00BC7735" w:rsidRPr="002F658A" w:rsidRDefault="00BC7735" w:rsidP="00BC773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руб.</w:t>
      </w:r>
      <w:r w:rsidRPr="002F658A">
        <w:rPr>
          <w:sz w:val="24"/>
          <w:szCs w:val="24"/>
        </w:rPr>
        <w:t>)</w:t>
      </w:r>
    </w:p>
    <w:tbl>
      <w:tblPr>
        <w:tblW w:w="9899" w:type="dxa"/>
        <w:tblInd w:w="156" w:type="dxa"/>
        <w:tblLook w:val="0000"/>
      </w:tblPr>
      <w:tblGrid>
        <w:gridCol w:w="5622"/>
        <w:gridCol w:w="2216"/>
        <w:gridCol w:w="1031"/>
        <w:gridCol w:w="1030"/>
      </w:tblGrid>
      <w:tr w:rsidR="00BC7735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7735" w:rsidRPr="004720BD" w:rsidRDefault="00BC7735" w:rsidP="004720BD">
            <w:pPr>
              <w:jc w:val="center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7735" w:rsidRPr="004720BD" w:rsidRDefault="00BC7735" w:rsidP="004720BD">
            <w:pPr>
              <w:ind w:left="21"/>
              <w:jc w:val="center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Код дохода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735" w:rsidRPr="004720BD" w:rsidRDefault="00BC7735" w:rsidP="004720BD">
            <w:pPr>
              <w:jc w:val="center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2014 г.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35" w:rsidRPr="004720BD" w:rsidRDefault="00BC7735" w:rsidP="004720BD">
            <w:pPr>
              <w:ind w:left="34"/>
              <w:jc w:val="center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2015 г.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 xml:space="preserve">1 00 00000 00 0000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>29879,0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>31329,0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1 01 00000 00 0000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15499,0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16580,0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1 01 02000 01 0000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15499,0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16580,0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1 05 00000 00 0000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Единый сельскохозяйственный доход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1 05 03000 00 0000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150,0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1 06 00000 00 0000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12640,0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13009,0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1 06 01000 00 0000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3860,0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4053,0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1 06 06000 00 0000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8780,0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8956,0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1 11 00000 00 0000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640,0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640,0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Доходы, получаемые в виде арендной  либо за земельные участки, государственная собственность на которые не разграничена и которые расположены в границах поселений,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1 11 05010 10 0000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600,0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600,0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bCs/>
                <w:sz w:val="24"/>
                <w:szCs w:val="24"/>
              </w:rPr>
            </w:pPr>
            <w:r w:rsidRPr="004720BD">
              <w:rPr>
                <w:bCs/>
                <w:sz w:val="24"/>
                <w:szCs w:val="24"/>
              </w:rPr>
              <w:t>1 11 05035 10 0000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40,0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40,0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1 14 00000 00 0000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950,0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950,0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 xml:space="preserve">1 14 06000 00 0000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950,0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950,0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2 02 00000 00 0000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938,1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1259,3</w:t>
            </w:r>
          </w:p>
        </w:tc>
      </w:tr>
      <w:tr w:rsidR="004720BD" w:rsidRPr="004720BD" w:rsidTr="004720BD">
        <w:trPr>
          <w:trHeight w:val="70"/>
          <w:tblHeader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ИТОГО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20BD" w:rsidRPr="004720BD" w:rsidRDefault="004720BD" w:rsidP="004720BD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30817,1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BD" w:rsidRPr="004720BD" w:rsidRDefault="004720BD" w:rsidP="004720BD">
            <w:pPr>
              <w:jc w:val="right"/>
              <w:rPr>
                <w:sz w:val="24"/>
                <w:szCs w:val="24"/>
              </w:rPr>
            </w:pPr>
            <w:r w:rsidRPr="004720BD">
              <w:rPr>
                <w:sz w:val="24"/>
                <w:szCs w:val="24"/>
              </w:rPr>
              <w:t>32588,3</w:t>
            </w:r>
          </w:p>
        </w:tc>
      </w:tr>
    </w:tbl>
    <w:p w:rsidR="004720BD" w:rsidRDefault="004720BD" w:rsidP="004720BD">
      <w:pPr>
        <w:rPr>
          <w:sz w:val="24"/>
          <w:szCs w:val="24"/>
        </w:rPr>
      </w:pPr>
    </w:p>
    <w:p w:rsidR="004720BD" w:rsidRDefault="004720BD" w:rsidP="004720BD">
      <w:pPr>
        <w:rPr>
          <w:sz w:val="24"/>
          <w:szCs w:val="24"/>
        </w:rPr>
      </w:pPr>
    </w:p>
    <w:p w:rsidR="004720BD" w:rsidRPr="00BC7735" w:rsidRDefault="004720BD" w:rsidP="004720BD">
      <w:pPr>
        <w:rPr>
          <w:sz w:val="24"/>
          <w:szCs w:val="24"/>
        </w:rPr>
      </w:pPr>
      <w:r w:rsidRPr="00BC7735">
        <w:rPr>
          <w:sz w:val="24"/>
          <w:szCs w:val="24"/>
        </w:rPr>
        <w:t>Начальник отдела</w:t>
      </w:r>
    </w:p>
    <w:p w:rsidR="004720BD" w:rsidRPr="00A6494A" w:rsidRDefault="004720BD" w:rsidP="00C57EDA">
      <w:pPr>
        <w:rPr>
          <w:sz w:val="28"/>
          <w:szCs w:val="28"/>
        </w:rPr>
      </w:pPr>
      <w:r w:rsidRPr="00BC7735">
        <w:rPr>
          <w:sz w:val="24"/>
          <w:szCs w:val="24"/>
        </w:rPr>
        <w:t>по бухгалтерскому учету и отчетности</w:t>
      </w:r>
      <w:r w:rsidRPr="00BC773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</w:r>
      <w:r w:rsidRPr="00BC7735">
        <w:rPr>
          <w:sz w:val="24"/>
          <w:szCs w:val="24"/>
        </w:rPr>
        <w:tab/>
        <w:t>В.И. Галеева</w:t>
      </w:r>
    </w:p>
    <w:p w:rsidR="00BC7735" w:rsidRDefault="00BC7735" w:rsidP="00C57EDA">
      <w:pPr>
        <w:rPr>
          <w:sz w:val="28"/>
          <w:szCs w:val="28"/>
        </w:rPr>
        <w:sectPr w:rsidR="00BC7735" w:rsidSect="00BC773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57EDA" w:rsidRPr="00E86F38" w:rsidRDefault="00C57EDA" w:rsidP="00C57EDA">
      <w:pPr>
        <w:ind w:left="11328"/>
        <w:rPr>
          <w:sz w:val="24"/>
          <w:szCs w:val="24"/>
        </w:rPr>
      </w:pPr>
      <w:r w:rsidRPr="00E86F38">
        <w:rPr>
          <w:sz w:val="24"/>
          <w:szCs w:val="24"/>
        </w:rPr>
        <w:lastRenderedPageBreak/>
        <w:t>Приложение № 3</w:t>
      </w:r>
    </w:p>
    <w:p w:rsidR="00C57EDA" w:rsidRPr="00E86F38" w:rsidRDefault="00C57EDA" w:rsidP="00C57EDA">
      <w:pPr>
        <w:ind w:left="11328"/>
        <w:rPr>
          <w:sz w:val="24"/>
          <w:szCs w:val="24"/>
        </w:rPr>
      </w:pPr>
      <w:r w:rsidRPr="00E86F38">
        <w:rPr>
          <w:sz w:val="24"/>
          <w:szCs w:val="24"/>
        </w:rPr>
        <w:t>к решению Совета города Мамадыш</w:t>
      </w:r>
    </w:p>
    <w:p w:rsidR="00C57EDA" w:rsidRPr="00E86F38" w:rsidRDefault="00C57EDA" w:rsidP="00C57EDA">
      <w:pPr>
        <w:ind w:left="11328"/>
        <w:rPr>
          <w:sz w:val="24"/>
          <w:szCs w:val="24"/>
        </w:rPr>
      </w:pPr>
      <w:r w:rsidRPr="00E86F38">
        <w:rPr>
          <w:sz w:val="24"/>
          <w:szCs w:val="24"/>
        </w:rPr>
        <w:t xml:space="preserve">№ </w:t>
      </w:r>
      <w:r w:rsidR="004720BD" w:rsidRPr="00E86F38">
        <w:rPr>
          <w:sz w:val="24"/>
          <w:szCs w:val="24"/>
        </w:rPr>
        <w:t>3-20 от 20</w:t>
      </w:r>
      <w:r w:rsidRPr="00E86F38">
        <w:rPr>
          <w:sz w:val="24"/>
          <w:szCs w:val="24"/>
        </w:rPr>
        <w:t xml:space="preserve"> декабр</w:t>
      </w:r>
      <w:r w:rsidR="004720BD" w:rsidRPr="00E86F38">
        <w:rPr>
          <w:sz w:val="24"/>
          <w:szCs w:val="24"/>
        </w:rPr>
        <w:t>я 2013</w:t>
      </w:r>
      <w:r w:rsidRPr="00E86F38">
        <w:rPr>
          <w:sz w:val="24"/>
          <w:szCs w:val="24"/>
        </w:rPr>
        <w:t xml:space="preserve"> г.</w:t>
      </w:r>
    </w:p>
    <w:p w:rsidR="00C57EDA" w:rsidRPr="00E86F38" w:rsidRDefault="00C57EDA" w:rsidP="00C57EDA">
      <w:pPr>
        <w:jc w:val="center"/>
        <w:rPr>
          <w:b/>
          <w:bCs/>
          <w:sz w:val="24"/>
          <w:szCs w:val="24"/>
        </w:rPr>
      </w:pPr>
    </w:p>
    <w:p w:rsidR="00C57EDA" w:rsidRPr="00E86F38" w:rsidRDefault="00C57EDA" w:rsidP="00C57EDA">
      <w:pPr>
        <w:jc w:val="right"/>
        <w:rPr>
          <w:sz w:val="24"/>
          <w:szCs w:val="24"/>
        </w:rPr>
      </w:pPr>
      <w:r w:rsidRPr="00E86F38">
        <w:rPr>
          <w:sz w:val="24"/>
          <w:szCs w:val="24"/>
        </w:rPr>
        <w:t>таблица №1</w:t>
      </w:r>
    </w:p>
    <w:p w:rsidR="00C57EDA" w:rsidRPr="00E86F38" w:rsidRDefault="00C57EDA" w:rsidP="00E86F38">
      <w:pPr>
        <w:rPr>
          <w:b/>
          <w:bCs/>
          <w:sz w:val="24"/>
          <w:szCs w:val="24"/>
        </w:rPr>
      </w:pPr>
    </w:p>
    <w:p w:rsidR="00C57EDA" w:rsidRPr="00E86F38" w:rsidRDefault="00C57EDA" w:rsidP="00C57EDA">
      <w:pPr>
        <w:jc w:val="center"/>
        <w:rPr>
          <w:b/>
          <w:bCs/>
          <w:sz w:val="24"/>
          <w:szCs w:val="24"/>
        </w:rPr>
      </w:pPr>
      <w:r w:rsidRPr="00E86F38">
        <w:rPr>
          <w:b/>
          <w:bCs/>
          <w:sz w:val="24"/>
          <w:szCs w:val="24"/>
        </w:rPr>
        <w:t>Перечень главных администраторов доходов бюджета города Мамадыш</w:t>
      </w:r>
    </w:p>
    <w:p w:rsidR="00C57EDA" w:rsidRPr="00E86F38" w:rsidRDefault="00C57EDA" w:rsidP="00C57EDA">
      <w:pPr>
        <w:jc w:val="center"/>
        <w:rPr>
          <w:sz w:val="24"/>
          <w:szCs w:val="24"/>
        </w:rPr>
      </w:pPr>
      <w:r w:rsidRPr="00E86F38">
        <w:rPr>
          <w:b/>
          <w:bCs/>
          <w:sz w:val="24"/>
          <w:szCs w:val="24"/>
        </w:rPr>
        <w:t>органов местного самоуправления Мамадышского муниципального района РТ на 2013 год</w:t>
      </w:r>
    </w:p>
    <w:p w:rsidR="00C57EDA" w:rsidRPr="00E86F38" w:rsidRDefault="00C57EDA" w:rsidP="00C57EDA">
      <w:pPr>
        <w:rPr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1716"/>
        <w:gridCol w:w="2268"/>
        <w:gridCol w:w="11340"/>
      </w:tblGrid>
      <w:tr w:rsidR="00E86F38" w:rsidRPr="00314009" w:rsidTr="00DE60AE">
        <w:trPr>
          <w:trHeight w:val="7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6F38" w:rsidRDefault="00E86F38" w:rsidP="00DE60AE">
            <w:pPr>
              <w:jc w:val="center"/>
              <w:rPr>
                <w:b/>
                <w:bCs/>
              </w:rPr>
            </w:pPr>
            <w:r w:rsidRPr="00314009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E86F38" w:rsidRDefault="00E86F38" w:rsidP="00DE60AE">
            <w:pPr>
              <w:jc w:val="center"/>
              <w:rPr>
                <w:b/>
                <w:bCs/>
              </w:rPr>
            </w:pP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E96856" w:rsidRDefault="00E96856" w:rsidP="00DE6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  <w:r w:rsidRPr="00314009">
              <w:rPr>
                <w:b/>
                <w:bCs/>
              </w:rPr>
              <w:t>лавного</w:t>
            </w:r>
          </w:p>
          <w:p w:rsidR="00E96856" w:rsidRDefault="00E96856" w:rsidP="00DE6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</w:t>
            </w:r>
          </w:p>
          <w:p w:rsidR="00E96856" w:rsidRDefault="00E96856" w:rsidP="00DE60AE">
            <w:pPr>
              <w:jc w:val="center"/>
              <w:rPr>
                <w:b/>
                <w:bCs/>
              </w:rPr>
            </w:pPr>
            <w:r w:rsidRPr="00314009">
              <w:rPr>
                <w:b/>
                <w:bCs/>
              </w:rPr>
              <w:t>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86F38" w:rsidRDefault="00E96856" w:rsidP="00DE60AE">
            <w:pPr>
              <w:jc w:val="center"/>
              <w:rPr>
                <w:b/>
                <w:bCs/>
              </w:rPr>
            </w:pPr>
            <w:r w:rsidRPr="00314009">
              <w:rPr>
                <w:b/>
                <w:bCs/>
              </w:rPr>
              <w:t>доходов бюджета</w:t>
            </w:r>
          </w:p>
          <w:p w:rsidR="00E96856" w:rsidRDefault="00E96856" w:rsidP="00DE60AE">
            <w:pPr>
              <w:jc w:val="center"/>
              <w:rPr>
                <w:b/>
                <w:bCs/>
              </w:rPr>
            </w:pPr>
            <w:r w:rsidRPr="00314009">
              <w:rPr>
                <w:b/>
                <w:bCs/>
              </w:rPr>
              <w:t>сельского поселения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96856" w:rsidRDefault="00E96856" w:rsidP="00DE60AE">
            <w:pPr>
              <w:jc w:val="center"/>
              <w:rPr>
                <w:b/>
                <w:bCs/>
              </w:rPr>
            </w:pPr>
            <w:r w:rsidRPr="00314009">
              <w:rPr>
                <w:b/>
                <w:bCs/>
              </w:rPr>
              <w:t>НАИМЕНОВАНИЕ</w:t>
            </w:r>
          </w:p>
        </w:tc>
      </w:tr>
      <w:tr w:rsidR="00E96856" w:rsidRPr="00314009" w:rsidTr="00DE60AE">
        <w:trPr>
          <w:trHeight w:val="255"/>
        </w:trPr>
        <w:tc>
          <w:tcPr>
            <w:tcW w:w="1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6856" w:rsidRDefault="00E96856" w:rsidP="00DE6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605 </w:t>
            </w:r>
            <w:r w:rsidRPr="00314009">
              <w:rPr>
                <w:b/>
                <w:bCs/>
              </w:rPr>
              <w:t>Финансово-бюджетная палата Мамадышского муниципального района Республики Татарстан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1 08 04020 011000 110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1 13 01995 10 0000 130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доходы от оказания платных услуг (работ)иполучателями средств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1 13 02065 10 0000 130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1 13 02995 10 0000 130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Причие доходы от компенсации затрат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1 16 18050 10 0000 140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1 16 23051 10 0000 140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Доходы от возмещения ущерба при возникновении страховых случаев по обязательному страхованию гражданской ответственности, когда выгода приобретателями выступают получатели средств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1 16 51040 02 0000 140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Денежные взыскания(штрафы),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1 17 01050 10 0000 180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Невыясненные поступления, зачисляемые в бюджеты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1 17 05050 10 0000 180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неналоговые доходы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2 02 01001 10 0000 151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Дотации бюджетам поселений на выравнивание уровня бюджетной обеспеченности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2 02 01003 10 0000 151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2 02 02077 10 0000 151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Субсидии бюджетам поселений на бюджетные инвестиции в объекты капитального строительства собственности муниципальных образовани</w:t>
            </w:r>
            <w:r w:rsidR="00E86F38">
              <w:t>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2 02 02999 10 0000 151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субсидии бюджетам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2 02 03999 10 0000 151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субвенции бюджетам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2 02 04012 10 0000 151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Межбюджетные трансферты, передаваемые бюджетам поселений для компенсации дополнительных расходов,</w:t>
            </w:r>
            <w:r w:rsidR="00E86F38" w:rsidRPr="00E96856">
              <w:t xml:space="preserve"> возникших в результате решений, принятых органами власти другого уровня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2 02 04033 10 0000 151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Межбюджетные трансферты, передаваемые бюджетам поселений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2 02 04999 10 0000 151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межбюджетные трансферты, передаваемые бюджетам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2 08 05000 10 0000 180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lastRenderedPageBreak/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2 19 05000 10 0000 151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Возврат остатков субсидий, субвенций и иных межбюджетных трансфертов, имеющих целевое назначение, прошлых лет, из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2 07 05020 10 0000 180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Поступления от денежных пожертвований, предоставляемых физическими лицами получателями средств бюджетов поселений</w:t>
            </w:r>
          </w:p>
        </w:tc>
      </w:tr>
      <w:tr w:rsidR="00E96856" w:rsidRPr="00314009" w:rsidTr="00DE60AE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2 07 05030 10 0000 180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Прочие безвозмездные поселения в бюджеты поселений</w:t>
            </w:r>
          </w:p>
        </w:tc>
      </w:tr>
      <w:tr w:rsidR="00E96856" w:rsidRPr="00314009" w:rsidTr="00DE60AE">
        <w:trPr>
          <w:trHeight w:val="36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6856" w:rsidRPr="00E96856" w:rsidRDefault="00E96856" w:rsidP="00DE60AE">
            <w:r w:rsidRPr="00E96856">
              <w:t>1 08 07175 01 1000 110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6856" w:rsidRPr="00E96856" w:rsidRDefault="00E96856" w:rsidP="00DE60AE">
            <w:r w:rsidRPr="00E96856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(сумма платежа)</w:t>
            </w:r>
          </w:p>
        </w:tc>
      </w:tr>
      <w:tr w:rsidR="00DE60AE" w:rsidRPr="00DE60AE" w:rsidTr="00DE60AE">
        <w:trPr>
          <w:trHeight w:val="70"/>
        </w:trPr>
        <w:tc>
          <w:tcPr>
            <w:tcW w:w="1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0D2366">
            <w:pPr>
              <w:jc w:val="center"/>
              <w:rPr>
                <w:b/>
                <w:bCs/>
              </w:rPr>
            </w:pPr>
            <w:r w:rsidRPr="00DE60AE">
              <w:rPr>
                <w:b/>
                <w:bCs/>
              </w:rPr>
              <w:t>162 Палата имущественных и земельных отношений Мамадышского муниципального района Республики Татарстан</w:t>
            </w:r>
          </w:p>
        </w:tc>
      </w:tr>
      <w:tr w:rsidR="00DE60AE" w:rsidRPr="00DE60AE" w:rsidTr="00DE60AE">
        <w:trPr>
          <w:trHeight w:val="2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1 11 05013 10 0000 120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E60AE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1 11 05025 10 0000 120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</w:t>
            </w:r>
            <w:r>
              <w:t xml:space="preserve"> участков муниципальных автоном</w:t>
            </w:r>
            <w:r w:rsidRPr="00DE60AE">
              <w:t>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DE60AE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1 11 05035 10 0000 120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DE60AE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1 11 07015 10 0000 120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E60AE" w:rsidRPr="00DE60AE" w:rsidRDefault="00DE60AE" w:rsidP="00DE60AE">
            <w:r w:rsidRPr="00DE60AE">
              <w:t>Доходы от перечисления части прибыли, остающейся после уплаты налогов и обязательных платежей муниципальных унитарных предприятий, созданных поселениями</w:t>
            </w:r>
          </w:p>
        </w:tc>
      </w:tr>
      <w:tr w:rsidR="000D2366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1 11 08050 10 0000 120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казенных).</w:t>
            </w:r>
          </w:p>
        </w:tc>
      </w:tr>
      <w:tr w:rsidR="000D2366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1 11 09045 10 0000 120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казенных).</w:t>
            </w:r>
          </w:p>
        </w:tc>
      </w:tr>
      <w:tr w:rsidR="000D2366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1 14 02052 10 0000 410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Доходы от реализации имущества, находящегося в оперативном управлении учреждений, находящихся в ведении органов управления поселений, в частности реализации основных средств по указанному имуществу</w:t>
            </w:r>
            <w:r w:rsidR="003C0B5A">
              <w:t>.</w:t>
            </w:r>
          </w:p>
        </w:tc>
      </w:tr>
      <w:tr w:rsidR="000D2366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1 14 06013 10 0000 430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0D2366" w:rsidP="00DE60AE">
            <w:r w:rsidRPr="00DE60AE">
              <w:t>Доходы от продажи земельных участков, государственная собственность на которые не разграничена и которые рас</w:t>
            </w:r>
            <w:r w:rsidR="003C0B5A" w:rsidRPr="00DE60AE">
              <w:t>положены в границах поселений</w:t>
            </w:r>
            <w:r w:rsidR="003C0B5A">
              <w:t>.</w:t>
            </w:r>
          </w:p>
        </w:tc>
      </w:tr>
      <w:tr w:rsidR="000D2366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3C0B5A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3C0B5A" w:rsidP="00DE60AE">
            <w:r w:rsidRPr="00DE60AE">
              <w:t>1 14 02052 10 0000 440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D2366" w:rsidRPr="00DE60AE" w:rsidRDefault="003C0B5A" w:rsidP="00DE60AE">
            <w:r w:rsidRPr="00DE60AE">
              <w:t>Доходы от реализации имущества, находящегося в оперативном управлении учреждений, находящихся в ведении органов управления поселений, в частности реализации основных средств по указанному имуществу</w:t>
            </w:r>
          </w:p>
        </w:tc>
      </w:tr>
      <w:tr w:rsidR="003C0B5A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r w:rsidRPr="00DE60AE">
              <w:t>1 17 02020 10 0000 180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r w:rsidRPr="00DE60AE"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</w:t>
            </w:r>
          </w:p>
        </w:tc>
      </w:tr>
      <w:tr w:rsidR="003C0B5A" w:rsidRPr="00DE60AE" w:rsidTr="00DE60AE">
        <w:trPr>
          <w:trHeight w:val="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pPr>
              <w:jc w:val="center"/>
            </w:pPr>
            <w:r w:rsidRPr="00DE60AE"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r w:rsidRPr="00DE60AE">
              <w:t>1 17 01050 10 0000 180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0B5A" w:rsidRPr="00DE60AE" w:rsidRDefault="003C0B5A" w:rsidP="00DE60AE">
            <w:r w:rsidRPr="00DE60AE">
              <w:t>Невыясненные поступления, зачисляемые в бюджеты поселений</w:t>
            </w:r>
          </w:p>
        </w:tc>
      </w:tr>
    </w:tbl>
    <w:p w:rsidR="00DE60AE" w:rsidRDefault="00DE60AE" w:rsidP="00C57EDA">
      <w:pPr>
        <w:rPr>
          <w:sz w:val="24"/>
          <w:szCs w:val="24"/>
        </w:rPr>
      </w:pPr>
    </w:p>
    <w:p w:rsidR="003C0B5A" w:rsidRDefault="003C0B5A" w:rsidP="00C57EDA">
      <w:pPr>
        <w:rPr>
          <w:sz w:val="24"/>
          <w:szCs w:val="24"/>
        </w:rPr>
      </w:pPr>
    </w:p>
    <w:p w:rsidR="003C0B5A" w:rsidRDefault="00C57EDA" w:rsidP="00C57EDA">
      <w:pPr>
        <w:rPr>
          <w:sz w:val="24"/>
          <w:szCs w:val="24"/>
        </w:rPr>
        <w:sectPr w:rsidR="003C0B5A" w:rsidSect="003C0B5A">
          <w:pgSz w:w="16838" w:h="11906" w:orient="landscape" w:code="9"/>
          <w:pgMar w:top="851" w:right="851" w:bottom="851" w:left="851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Начальник отдела 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C57EDA" w:rsidRDefault="00C57EDA" w:rsidP="00C57ED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№2</w:t>
      </w:r>
    </w:p>
    <w:p w:rsidR="00C57EDA" w:rsidRDefault="00C57EDA" w:rsidP="00C57EDA">
      <w:pPr>
        <w:jc w:val="center"/>
        <w:rPr>
          <w:b/>
          <w:bCs/>
          <w:sz w:val="24"/>
          <w:szCs w:val="24"/>
        </w:rPr>
      </w:pPr>
    </w:p>
    <w:p w:rsidR="00C57EDA" w:rsidRPr="00313FDC" w:rsidRDefault="00C57EDA" w:rsidP="00C57EDA">
      <w:pPr>
        <w:jc w:val="center"/>
        <w:rPr>
          <w:b/>
          <w:bCs/>
          <w:sz w:val="24"/>
          <w:szCs w:val="24"/>
        </w:rPr>
      </w:pPr>
      <w:r w:rsidRPr="00313FDC">
        <w:rPr>
          <w:b/>
          <w:bCs/>
          <w:sz w:val="24"/>
          <w:szCs w:val="24"/>
        </w:rPr>
        <w:t>П</w:t>
      </w:r>
      <w:r w:rsidR="003C0B5A">
        <w:rPr>
          <w:b/>
          <w:bCs/>
          <w:sz w:val="24"/>
          <w:szCs w:val="24"/>
        </w:rPr>
        <w:t>еречень главных администраторов</w:t>
      </w:r>
      <w:r w:rsidRPr="00313FDC">
        <w:rPr>
          <w:b/>
          <w:bCs/>
          <w:sz w:val="24"/>
          <w:szCs w:val="24"/>
        </w:rPr>
        <w:t xml:space="preserve"> доходов бюджета города Мамадыш-органов государственной власти РТ</w:t>
      </w:r>
    </w:p>
    <w:p w:rsidR="00C57EDA" w:rsidRDefault="00C57EDA" w:rsidP="00C57EDA">
      <w:pPr>
        <w:jc w:val="center"/>
        <w:rPr>
          <w:b/>
          <w:bCs/>
          <w:sz w:val="24"/>
          <w:szCs w:val="24"/>
        </w:rPr>
      </w:pPr>
      <w:r w:rsidRPr="00313FDC">
        <w:rPr>
          <w:b/>
          <w:bCs/>
          <w:sz w:val="24"/>
          <w:szCs w:val="24"/>
        </w:rPr>
        <w:t>Мамадышского муниципального района РТ на 2013 год</w:t>
      </w:r>
    </w:p>
    <w:p w:rsidR="00C57EDA" w:rsidRPr="00313FDC" w:rsidRDefault="00C57EDA" w:rsidP="00C57EDA">
      <w:pPr>
        <w:jc w:val="center"/>
        <w:rPr>
          <w:sz w:val="24"/>
          <w:szCs w:val="24"/>
        </w:rPr>
      </w:pPr>
    </w:p>
    <w:tbl>
      <w:tblPr>
        <w:tblW w:w="15324" w:type="dxa"/>
        <w:tblInd w:w="93" w:type="dxa"/>
        <w:tblLook w:val="04A0"/>
      </w:tblPr>
      <w:tblGrid>
        <w:gridCol w:w="4901"/>
        <w:gridCol w:w="3977"/>
        <w:gridCol w:w="6446"/>
      </w:tblGrid>
      <w:tr w:rsidR="003C0B5A" w:rsidRPr="00313FDC" w:rsidTr="002B7081">
        <w:trPr>
          <w:trHeight w:val="94"/>
        </w:trPr>
        <w:tc>
          <w:tcPr>
            <w:tcW w:w="8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644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rPr>
                <w:b/>
                <w:bCs/>
              </w:rPr>
              <w:t>НАИМЕНОВАНИЕ</w:t>
            </w:r>
          </w:p>
        </w:tc>
      </w:tr>
      <w:tr w:rsidR="003C0B5A" w:rsidRPr="00313FDC" w:rsidTr="002B7081">
        <w:trPr>
          <w:trHeight w:val="139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rPr>
                <w:b/>
                <w:bCs/>
              </w:rPr>
              <w:t>главного администратора доходов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rPr>
                <w:b/>
                <w:bCs/>
              </w:rPr>
              <w:t>доходов бюджета сельского поселения</w:t>
            </w:r>
          </w:p>
        </w:tc>
        <w:tc>
          <w:tcPr>
            <w:tcW w:w="644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0B5A" w:rsidRPr="00313FDC" w:rsidRDefault="003C0B5A" w:rsidP="002B7081">
            <w:pPr>
              <w:jc w:val="center"/>
            </w:pPr>
          </w:p>
        </w:tc>
      </w:tr>
      <w:tr w:rsidR="003C0B5A" w:rsidRPr="00313FDC" w:rsidTr="002B7081">
        <w:trPr>
          <w:trHeight w:val="70"/>
        </w:trPr>
        <w:tc>
          <w:tcPr>
            <w:tcW w:w="1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>
              <w:rPr>
                <w:b/>
                <w:bCs/>
              </w:rPr>
              <w:t>711</w:t>
            </w:r>
            <w:r w:rsidRPr="00313FDC">
              <w:rPr>
                <w:b/>
                <w:bCs/>
              </w:rPr>
              <w:t xml:space="preserve"> Министерство финансов Республики Татарстан</w:t>
            </w:r>
          </w:p>
        </w:tc>
      </w:tr>
      <w:tr w:rsidR="003C0B5A" w:rsidRPr="00313FDC" w:rsidTr="002B7081">
        <w:trPr>
          <w:trHeight w:val="540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t>711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t>1 16 33050 10 0000 140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0B5A" w:rsidRPr="00313FDC" w:rsidRDefault="003C0B5A" w:rsidP="002B7081">
            <w:pPr>
              <w:jc w:val="center"/>
            </w:pPr>
            <w:r w:rsidRPr="00313FDC">
              <w:t>Денежные взыскания (штрафы) за нарушение законодательства Российской Федерации о размещении заказов на поставки товаров, выполнение работ,</w:t>
            </w:r>
            <w:r>
              <w:t xml:space="preserve"> </w:t>
            </w:r>
            <w:r w:rsidRPr="00313FDC">
              <w:t>оказание услуг для нужд поселений</w:t>
            </w:r>
          </w:p>
        </w:tc>
      </w:tr>
    </w:tbl>
    <w:p w:rsidR="00C57EDA" w:rsidRDefault="00C57EDA" w:rsidP="00C57EDA">
      <w:pPr>
        <w:rPr>
          <w:sz w:val="24"/>
          <w:szCs w:val="24"/>
        </w:rPr>
      </w:pPr>
    </w:p>
    <w:p w:rsidR="00C57EDA" w:rsidRDefault="00C57EDA" w:rsidP="00C57EDA">
      <w:pPr>
        <w:rPr>
          <w:sz w:val="24"/>
          <w:szCs w:val="24"/>
        </w:rPr>
      </w:pPr>
    </w:p>
    <w:p w:rsidR="002B7081" w:rsidRDefault="00C57EDA" w:rsidP="00C57EDA">
      <w:pPr>
        <w:rPr>
          <w:sz w:val="24"/>
          <w:szCs w:val="24"/>
        </w:rPr>
        <w:sectPr w:rsidR="002B7081" w:rsidSect="002B7081">
          <w:pgSz w:w="16838" w:h="11906" w:orient="landscape" w:code="9"/>
          <w:pgMar w:top="851" w:right="851" w:bottom="454" w:left="851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Начальник отдела 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C57EDA" w:rsidRDefault="00C57EDA" w:rsidP="00C57ED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№3</w:t>
      </w:r>
    </w:p>
    <w:p w:rsidR="00C57EDA" w:rsidRDefault="00C57EDA" w:rsidP="00C57EDA">
      <w:pPr>
        <w:jc w:val="center"/>
        <w:rPr>
          <w:b/>
          <w:bCs/>
          <w:sz w:val="24"/>
          <w:szCs w:val="24"/>
        </w:rPr>
      </w:pPr>
    </w:p>
    <w:p w:rsidR="00C57EDA" w:rsidRPr="00313FDC" w:rsidRDefault="00C57EDA" w:rsidP="00C57EDA">
      <w:pPr>
        <w:jc w:val="center"/>
        <w:rPr>
          <w:b/>
          <w:bCs/>
          <w:sz w:val="24"/>
          <w:szCs w:val="24"/>
        </w:rPr>
      </w:pPr>
      <w:r w:rsidRPr="00313FDC">
        <w:rPr>
          <w:b/>
          <w:bCs/>
          <w:sz w:val="24"/>
          <w:szCs w:val="24"/>
        </w:rPr>
        <w:t xml:space="preserve">Перечень главных администраторов  </w:t>
      </w:r>
      <w:r w:rsidR="002B7081">
        <w:rPr>
          <w:b/>
          <w:bCs/>
          <w:sz w:val="24"/>
          <w:szCs w:val="24"/>
        </w:rPr>
        <w:t>доходов бюджета</w:t>
      </w:r>
      <w:r>
        <w:rPr>
          <w:b/>
          <w:bCs/>
          <w:sz w:val="24"/>
          <w:szCs w:val="24"/>
        </w:rPr>
        <w:t xml:space="preserve"> города Мамадыш</w:t>
      </w:r>
      <w:r w:rsidRPr="00313FDC">
        <w:rPr>
          <w:b/>
          <w:bCs/>
          <w:sz w:val="24"/>
          <w:szCs w:val="24"/>
        </w:rPr>
        <w:t>-органов государственной власти РФ</w:t>
      </w:r>
    </w:p>
    <w:p w:rsidR="00C57EDA" w:rsidRDefault="00C57EDA" w:rsidP="00C57EDA">
      <w:pPr>
        <w:jc w:val="center"/>
        <w:rPr>
          <w:b/>
          <w:bCs/>
          <w:sz w:val="24"/>
          <w:szCs w:val="24"/>
        </w:rPr>
      </w:pPr>
      <w:r w:rsidRPr="00313FDC">
        <w:rPr>
          <w:b/>
          <w:bCs/>
          <w:sz w:val="24"/>
          <w:szCs w:val="24"/>
        </w:rPr>
        <w:t>Мамадышского муниципального района РТ на 2013 год</w:t>
      </w:r>
    </w:p>
    <w:p w:rsidR="00C57EDA" w:rsidRPr="00313FDC" w:rsidRDefault="00C57EDA" w:rsidP="00C57EDA">
      <w:pPr>
        <w:jc w:val="center"/>
        <w:rPr>
          <w:b/>
          <w:bCs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1716"/>
        <w:gridCol w:w="2268"/>
        <w:gridCol w:w="11340"/>
      </w:tblGrid>
      <w:tr w:rsidR="002B7081" w:rsidRPr="00313FDC" w:rsidTr="002B7081">
        <w:trPr>
          <w:trHeight w:val="7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rPr>
                <w:b/>
                <w:bCs/>
              </w:rPr>
              <w:t>НАИМЕНОВАНИЕ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Default="002B7081" w:rsidP="002B70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главного</w:t>
            </w:r>
          </w:p>
          <w:p w:rsidR="002B7081" w:rsidRDefault="002B7081" w:rsidP="002B7081">
            <w:pPr>
              <w:jc w:val="center"/>
              <w:rPr>
                <w:b/>
                <w:bCs/>
              </w:rPr>
            </w:pPr>
            <w:r w:rsidRPr="00313FDC">
              <w:rPr>
                <w:b/>
                <w:bCs/>
              </w:rPr>
              <w:t>администратора</w:t>
            </w:r>
          </w:p>
          <w:p w:rsidR="002B7081" w:rsidRPr="00313FDC" w:rsidRDefault="002B7081" w:rsidP="002B7081">
            <w:pPr>
              <w:jc w:val="center"/>
            </w:pPr>
            <w:r w:rsidRPr="00313FDC">
              <w:rPr>
                <w:b/>
                <w:bCs/>
              </w:rPr>
              <w:t>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11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/>
        </w:tc>
      </w:tr>
      <w:tr w:rsidR="002B7081" w:rsidRPr="00313FDC" w:rsidTr="002B7081">
        <w:trPr>
          <w:trHeight w:val="70"/>
        </w:trPr>
        <w:tc>
          <w:tcPr>
            <w:tcW w:w="153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rPr>
                <w:b/>
                <w:bCs/>
              </w:rPr>
              <w:t>182 Управление Федеральной налоговой службы по Республике Татарстан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1 01 02010 01 1000 110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Налог на доходы 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 (сумма платежа)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1 01 02011 01 1000 110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7EDA" w:rsidRPr="00313FDC" w:rsidRDefault="00C57EDA" w:rsidP="002B7081">
            <w:r w:rsidRPr="00313FDC">
              <w:t>Налог на доходы  физических лиц с доходов, полученных физическими лицами, не являющимися налоговыми резидентами Российской Федерации в виде дивидендов от долевого участия в деятельности организаций (сумма платежа)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1 01 02020 01 1000 110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r w:rsidRPr="00313FDC">
              <w:t>Налог на доходы физических лиц с доходов, облагаемых по налоговой ставке установленных п.1 статьи 224 НК РФ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1 01 02030 01 1000 110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7EDA" w:rsidRPr="00313FDC" w:rsidRDefault="00C57EDA" w:rsidP="002B7081">
            <w:r w:rsidRPr="00313FDC">
              <w:t>Налог на доходы физических лиц с доходов, полученных физическими лицами, не являющимися налоговыми резидентами РФ (сумма платежа)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1 01 02040 01 1000 110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7EDA" w:rsidRPr="00313FDC" w:rsidRDefault="00C57EDA" w:rsidP="002B7081">
            <w:r w:rsidRPr="00313FDC"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 (сумма платежа)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1 01 02070 01 1000 110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7EDA" w:rsidRPr="00313FDC" w:rsidRDefault="00C57EDA" w:rsidP="002B7081">
            <w:r w:rsidRPr="00313FDC">
              <w:t>Налог на доходы физических лиц с доходов, полученных физическими лицами,  являющимися иностранными гражданами, осуществляющими трудовую деятельность по найму у физических лиц на основании патента  (сумма платежа)</w:t>
            </w:r>
          </w:p>
        </w:tc>
      </w:tr>
      <w:tr w:rsidR="00C57EDA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7EDA" w:rsidRPr="00313FDC" w:rsidRDefault="00C57EDA" w:rsidP="002B7081">
            <w:pPr>
              <w:jc w:val="center"/>
            </w:pPr>
            <w:r w:rsidRPr="00313FDC">
              <w:t>1 01 02050 01 1000 110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57EDA" w:rsidRPr="00313FDC" w:rsidRDefault="00C57EDA" w:rsidP="002B7081">
            <w:r w:rsidRPr="00313FDC">
              <w:t>Налог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ипотечных сертификата участия, выданных управляющим ипотечным покрытием до 1 января 2007 года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1 05 03010 01 1000 110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Единый сельскохозяйственный налог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1 05 03020 01 1000 110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Единый сельскохозяйственный налог  (за налоговые периоды, истекшие до 1 января 2011 года)(сумма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1 05 03000 01 1000 110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3E277E">
            <w:r w:rsidRPr="00313FDC">
              <w:t>Единый сельскохозяйственный налог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1 06 01030 10 1000 110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Налог на имущество физических лиц, взимаемый по ставкам, применяемым к объектам налогообложения, расположенным в границах поселений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1 06 06013 10 1000 110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Земельный налог, взимаемый по ставкам, установленным в соответствии с  подпунктом 1 пункта 1 статьи 394 НК РФ и применяемым к объектам налогообложения, расположенным в границах поселений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1 06 06023 10 1000 110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Земельный налог, взимаемый по ставкам, установленным в соответствии с подпунктом 2 пункта 1 статьи 394 НК РФ и применяемым к объектам налогообложения, расположенным в границах поселений (сумма платежа)</w:t>
            </w:r>
          </w:p>
        </w:tc>
      </w:tr>
      <w:tr w:rsidR="002B7081" w:rsidRPr="00313FDC" w:rsidTr="002B7081">
        <w:trPr>
          <w:trHeight w:val="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7081" w:rsidRPr="00313FDC" w:rsidRDefault="002B7081" w:rsidP="002B7081">
            <w:pPr>
              <w:jc w:val="center"/>
            </w:pPr>
            <w:r w:rsidRPr="00313FDC">
              <w:t>1 09 04053 10 1000 110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7081" w:rsidRPr="00313FDC" w:rsidRDefault="002B7081" w:rsidP="002B7081">
            <w:r w:rsidRPr="00313FDC">
              <w:t>Земельный налог (по обязательствам, возникшим до 1 января 2006 года), мобилизуемый на территориях поселений (сумма платежа)</w:t>
            </w:r>
          </w:p>
        </w:tc>
      </w:tr>
    </w:tbl>
    <w:p w:rsidR="00C57EDA" w:rsidRDefault="00C57EDA" w:rsidP="00C57EDA"/>
    <w:p w:rsidR="00C57EDA" w:rsidRDefault="00C57EDA" w:rsidP="00C57EDA"/>
    <w:p w:rsidR="00C57EDA" w:rsidRPr="002B7081" w:rsidRDefault="00C57EDA" w:rsidP="00C57EDA">
      <w:pPr>
        <w:rPr>
          <w:sz w:val="24"/>
          <w:szCs w:val="24"/>
        </w:rPr>
        <w:sectPr w:rsidR="00C57EDA" w:rsidRPr="002B7081" w:rsidSect="003C0B5A">
          <w:pgSz w:w="16838" w:h="11906" w:orient="landscape" w:code="9"/>
          <w:pgMar w:top="851" w:right="851" w:bottom="454" w:left="851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Начальник отдела 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C57EDA" w:rsidRPr="007907A9" w:rsidRDefault="00C57EDA" w:rsidP="00C57EDA">
      <w:pPr>
        <w:ind w:left="6372"/>
        <w:rPr>
          <w:bCs/>
          <w:sz w:val="24"/>
          <w:szCs w:val="24"/>
        </w:rPr>
      </w:pPr>
      <w:r w:rsidRPr="007907A9">
        <w:rPr>
          <w:bCs/>
          <w:sz w:val="24"/>
          <w:szCs w:val="24"/>
        </w:rPr>
        <w:lastRenderedPageBreak/>
        <w:t>Приложение № 4</w:t>
      </w:r>
    </w:p>
    <w:p w:rsidR="00C57EDA" w:rsidRDefault="00C57EDA" w:rsidP="00C57EDA">
      <w:pPr>
        <w:ind w:left="6372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города Мамадыш</w:t>
      </w:r>
    </w:p>
    <w:p w:rsidR="00C57EDA" w:rsidRPr="007907A9" w:rsidRDefault="007D472D" w:rsidP="00C57EDA">
      <w:pPr>
        <w:ind w:left="6372"/>
        <w:rPr>
          <w:bCs/>
          <w:sz w:val="24"/>
          <w:szCs w:val="24"/>
        </w:rPr>
      </w:pPr>
      <w:r>
        <w:rPr>
          <w:bCs/>
          <w:sz w:val="24"/>
          <w:szCs w:val="24"/>
        </w:rPr>
        <w:t>№ 3-20 от 20 декабря 2013</w:t>
      </w:r>
      <w:r w:rsidR="00C57EDA">
        <w:rPr>
          <w:bCs/>
          <w:sz w:val="24"/>
          <w:szCs w:val="24"/>
        </w:rPr>
        <w:t xml:space="preserve"> г.</w:t>
      </w:r>
    </w:p>
    <w:p w:rsidR="00C57EDA" w:rsidRPr="007907A9" w:rsidRDefault="00C57EDA" w:rsidP="00C57EDA">
      <w:pPr>
        <w:rPr>
          <w:bCs/>
          <w:sz w:val="24"/>
          <w:szCs w:val="24"/>
        </w:rPr>
      </w:pPr>
    </w:p>
    <w:p w:rsidR="00C57EDA" w:rsidRDefault="00C57EDA" w:rsidP="00C57EDA">
      <w:pPr>
        <w:jc w:val="center"/>
        <w:rPr>
          <w:b/>
          <w:bCs/>
          <w:sz w:val="24"/>
          <w:szCs w:val="24"/>
        </w:rPr>
      </w:pPr>
      <w:r w:rsidRPr="00631F31">
        <w:rPr>
          <w:b/>
          <w:bCs/>
          <w:sz w:val="24"/>
          <w:szCs w:val="24"/>
        </w:rPr>
        <w:t>Перечень главных администраторов</w:t>
      </w:r>
      <w:r w:rsidRPr="007907A9">
        <w:rPr>
          <w:b/>
          <w:bCs/>
          <w:sz w:val="24"/>
          <w:szCs w:val="24"/>
        </w:rPr>
        <w:t xml:space="preserve"> </w:t>
      </w:r>
      <w:r w:rsidRPr="00631F31">
        <w:rPr>
          <w:b/>
          <w:bCs/>
          <w:sz w:val="24"/>
          <w:szCs w:val="24"/>
        </w:rPr>
        <w:t>ист</w:t>
      </w:r>
      <w:r>
        <w:rPr>
          <w:b/>
          <w:bCs/>
          <w:sz w:val="24"/>
          <w:szCs w:val="24"/>
        </w:rPr>
        <w:t>очников финансирования дефицита</w:t>
      </w:r>
    </w:p>
    <w:p w:rsidR="00C57EDA" w:rsidRPr="007907A9" w:rsidRDefault="00C57EDA" w:rsidP="00C57EDA">
      <w:pPr>
        <w:jc w:val="center"/>
        <w:rPr>
          <w:sz w:val="24"/>
          <w:szCs w:val="24"/>
        </w:rPr>
      </w:pPr>
      <w:r w:rsidRPr="00631F31">
        <w:rPr>
          <w:b/>
          <w:bCs/>
          <w:sz w:val="24"/>
          <w:szCs w:val="24"/>
        </w:rPr>
        <w:t>бюджета  города Мамадыш</w:t>
      </w:r>
      <w:r w:rsidRPr="007907A9">
        <w:rPr>
          <w:b/>
          <w:bCs/>
          <w:sz w:val="24"/>
          <w:szCs w:val="24"/>
        </w:rPr>
        <w:t xml:space="preserve"> </w:t>
      </w:r>
      <w:r w:rsidRPr="00631F31">
        <w:rPr>
          <w:b/>
          <w:bCs/>
          <w:sz w:val="24"/>
          <w:szCs w:val="24"/>
        </w:rPr>
        <w:t>Мамадышского муниципального района  на 2013 год</w:t>
      </w:r>
    </w:p>
    <w:p w:rsidR="00C57EDA" w:rsidRPr="007907A9" w:rsidRDefault="00C57EDA" w:rsidP="00C57EDA">
      <w:pPr>
        <w:jc w:val="center"/>
        <w:rPr>
          <w:sz w:val="24"/>
          <w:szCs w:val="24"/>
        </w:rPr>
      </w:pPr>
    </w:p>
    <w:tbl>
      <w:tblPr>
        <w:tblW w:w="10446" w:type="dxa"/>
        <w:tblInd w:w="93" w:type="dxa"/>
        <w:tblLook w:val="04A0"/>
      </w:tblPr>
      <w:tblGrid>
        <w:gridCol w:w="2567"/>
        <w:gridCol w:w="7879"/>
      </w:tblGrid>
      <w:tr w:rsidR="00C57EDA" w:rsidRPr="00631F31" w:rsidTr="00DE60AE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jc w:val="center"/>
              <w:rPr>
                <w:b/>
                <w:bCs/>
              </w:rPr>
            </w:pPr>
            <w:r w:rsidRPr="00631F31">
              <w:rPr>
                <w:b/>
                <w:bCs/>
              </w:rPr>
              <w:t>Код группы, подгруппы,</w:t>
            </w:r>
          </w:p>
        </w:tc>
        <w:tc>
          <w:tcPr>
            <w:tcW w:w="7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jc w:val="center"/>
              <w:rPr>
                <w:b/>
                <w:bCs/>
              </w:rPr>
            </w:pPr>
            <w:r w:rsidRPr="00631F31">
              <w:rPr>
                <w:b/>
                <w:bCs/>
              </w:rPr>
              <w:t>Наименование</w:t>
            </w:r>
          </w:p>
        </w:tc>
      </w:tr>
      <w:tr w:rsidR="00C57EDA" w:rsidRPr="00631F31" w:rsidTr="00DE60AE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rPr>
                <w:b/>
                <w:bCs/>
              </w:rPr>
            </w:pPr>
            <w:r w:rsidRPr="00631F31">
              <w:rPr>
                <w:b/>
                <w:bCs/>
              </w:rPr>
              <w:t>статья и вида источников</w:t>
            </w:r>
          </w:p>
        </w:tc>
        <w:tc>
          <w:tcPr>
            <w:tcW w:w="7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rPr>
                <w:b/>
                <w:bCs/>
              </w:rPr>
            </w:pPr>
            <w:r w:rsidRPr="00631F31">
              <w:rPr>
                <w:b/>
                <w:bCs/>
              </w:rPr>
              <w:t> </w:t>
            </w:r>
          </w:p>
        </w:tc>
      </w:tr>
      <w:tr w:rsidR="00C57EDA" w:rsidRPr="00631F31" w:rsidTr="00DE60AE">
        <w:trPr>
          <w:trHeight w:val="255"/>
        </w:trPr>
        <w:tc>
          <w:tcPr>
            <w:tcW w:w="10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jc w:val="center"/>
              <w:rPr>
                <w:b/>
                <w:bCs/>
              </w:rPr>
            </w:pPr>
            <w:r w:rsidRPr="00631F31">
              <w:rPr>
                <w:b/>
                <w:bCs/>
              </w:rPr>
              <w:t>605 Финансово - бюджетная палата Мамадышского муниципального района Республики Татарстан</w:t>
            </w:r>
          </w:p>
        </w:tc>
      </w:tr>
      <w:tr w:rsidR="00C57EDA" w:rsidRPr="00631F31" w:rsidTr="00DE60AE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jc w:val="center"/>
            </w:pPr>
            <w:r w:rsidRPr="00631F31">
              <w:t>01 05 02 01 10 0000 510</w:t>
            </w:r>
          </w:p>
        </w:tc>
        <w:tc>
          <w:tcPr>
            <w:tcW w:w="7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r w:rsidRPr="00631F31">
              <w:t>Увеличение прочих остатков денежных средств бюджетов поселений</w:t>
            </w:r>
          </w:p>
        </w:tc>
      </w:tr>
      <w:tr w:rsidR="00C57EDA" w:rsidRPr="00631F31" w:rsidTr="00DE60AE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pPr>
              <w:jc w:val="center"/>
            </w:pPr>
            <w:r w:rsidRPr="00631F31">
              <w:t>01 05 02 01 10 0000 610</w:t>
            </w:r>
          </w:p>
        </w:tc>
        <w:tc>
          <w:tcPr>
            <w:tcW w:w="7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EDA" w:rsidRPr="00631F31" w:rsidRDefault="00C57EDA" w:rsidP="00DE60AE">
            <w:r w:rsidRPr="00631F31">
              <w:t>Уменьшение прочих остатков денежных средств бюджетов поселений</w:t>
            </w:r>
          </w:p>
        </w:tc>
      </w:tr>
    </w:tbl>
    <w:p w:rsidR="00C57EDA" w:rsidRDefault="00C57EDA" w:rsidP="00C57EDA">
      <w:pPr>
        <w:rPr>
          <w:sz w:val="24"/>
          <w:szCs w:val="24"/>
        </w:rPr>
      </w:pPr>
    </w:p>
    <w:p w:rsidR="00C57EDA" w:rsidRDefault="00C57EDA" w:rsidP="00C57EDA">
      <w:pPr>
        <w:rPr>
          <w:sz w:val="24"/>
          <w:szCs w:val="24"/>
        </w:rPr>
      </w:pPr>
    </w:p>
    <w:p w:rsidR="00F4527F" w:rsidRDefault="00C57EDA" w:rsidP="00C57EDA">
      <w:pPr>
        <w:rPr>
          <w:sz w:val="24"/>
          <w:szCs w:val="24"/>
        </w:rPr>
        <w:sectPr w:rsidR="00F4527F" w:rsidSect="00F4527F">
          <w:pgSz w:w="11906" w:h="16838" w:code="9"/>
          <w:pgMar w:top="851" w:right="454" w:bottom="851" w:left="851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Начальник отдела 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C57EDA" w:rsidRPr="007907A9" w:rsidRDefault="00C57EDA" w:rsidP="00F4527F">
      <w:pPr>
        <w:ind w:left="5664"/>
        <w:rPr>
          <w:sz w:val="24"/>
          <w:szCs w:val="24"/>
        </w:rPr>
      </w:pPr>
      <w:r w:rsidRPr="007907A9">
        <w:rPr>
          <w:sz w:val="24"/>
          <w:szCs w:val="24"/>
        </w:rPr>
        <w:lastRenderedPageBreak/>
        <w:t>Приложение №5</w:t>
      </w:r>
    </w:p>
    <w:p w:rsidR="00C57EDA" w:rsidRPr="007907A9" w:rsidRDefault="00F4527F" w:rsidP="00F4527F">
      <w:pPr>
        <w:ind w:left="5664"/>
        <w:rPr>
          <w:sz w:val="24"/>
          <w:szCs w:val="24"/>
        </w:rPr>
      </w:pPr>
      <w:r>
        <w:rPr>
          <w:sz w:val="24"/>
          <w:szCs w:val="24"/>
        </w:rPr>
        <w:t>к</w:t>
      </w:r>
      <w:r w:rsidR="00C57EDA" w:rsidRPr="007907A9">
        <w:rPr>
          <w:sz w:val="24"/>
          <w:szCs w:val="24"/>
        </w:rPr>
        <w:t xml:space="preserve"> решению Совета города Мамадыш</w:t>
      </w:r>
    </w:p>
    <w:p w:rsidR="00C57EDA" w:rsidRPr="007907A9" w:rsidRDefault="00F4527F" w:rsidP="00F4527F">
      <w:pPr>
        <w:ind w:left="5664"/>
        <w:rPr>
          <w:sz w:val="24"/>
          <w:szCs w:val="24"/>
        </w:rPr>
      </w:pPr>
      <w:r>
        <w:rPr>
          <w:sz w:val="24"/>
          <w:szCs w:val="24"/>
        </w:rPr>
        <w:t>№ 3-20 от 20 декабря 2013</w:t>
      </w:r>
      <w:r w:rsidR="00C57EDA" w:rsidRPr="007907A9">
        <w:rPr>
          <w:sz w:val="24"/>
          <w:szCs w:val="24"/>
        </w:rPr>
        <w:t xml:space="preserve"> г.</w:t>
      </w:r>
    </w:p>
    <w:p w:rsidR="00C57EDA" w:rsidRDefault="00C57EDA" w:rsidP="00C57EDA">
      <w:pPr>
        <w:ind w:left="6372"/>
        <w:rPr>
          <w:sz w:val="24"/>
          <w:szCs w:val="24"/>
        </w:rPr>
      </w:pPr>
    </w:p>
    <w:p w:rsidR="00C57EDA" w:rsidRPr="007907A9" w:rsidRDefault="00C57EDA" w:rsidP="00C57EDA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7907A9">
        <w:rPr>
          <w:sz w:val="24"/>
          <w:szCs w:val="24"/>
        </w:rPr>
        <w:t>аблица №1</w:t>
      </w:r>
    </w:p>
    <w:p w:rsidR="00C57EDA" w:rsidRPr="007907A9" w:rsidRDefault="00C57EDA" w:rsidP="00C57EDA">
      <w:pPr>
        <w:rPr>
          <w:b/>
          <w:sz w:val="24"/>
          <w:szCs w:val="24"/>
        </w:rPr>
      </w:pPr>
    </w:p>
    <w:p w:rsidR="00C57EDA" w:rsidRDefault="00C57EDA" w:rsidP="00C57EDA">
      <w:pPr>
        <w:jc w:val="center"/>
        <w:rPr>
          <w:b/>
          <w:sz w:val="24"/>
          <w:szCs w:val="24"/>
        </w:rPr>
      </w:pPr>
      <w:r w:rsidRPr="007907A9">
        <w:rPr>
          <w:b/>
          <w:sz w:val="24"/>
          <w:szCs w:val="24"/>
        </w:rPr>
        <w:t xml:space="preserve">Функциональная структура бюджета </w:t>
      </w:r>
      <w:r>
        <w:rPr>
          <w:b/>
          <w:sz w:val="24"/>
          <w:szCs w:val="24"/>
        </w:rPr>
        <w:t>города Мамадыш</w:t>
      </w:r>
    </w:p>
    <w:p w:rsidR="00C57EDA" w:rsidRDefault="00C57EDA" w:rsidP="00C57EDA">
      <w:pPr>
        <w:jc w:val="center"/>
        <w:rPr>
          <w:b/>
          <w:sz w:val="24"/>
          <w:szCs w:val="24"/>
        </w:rPr>
      </w:pPr>
      <w:r w:rsidRPr="007907A9">
        <w:rPr>
          <w:b/>
          <w:sz w:val="24"/>
          <w:szCs w:val="24"/>
        </w:rPr>
        <w:t>Мамадышского муниципального района РТ на 2013 год</w:t>
      </w:r>
    </w:p>
    <w:p w:rsidR="00C57EDA" w:rsidRDefault="00C57EDA" w:rsidP="00C57EDA">
      <w:pPr>
        <w:jc w:val="right"/>
        <w:rPr>
          <w:sz w:val="24"/>
          <w:szCs w:val="24"/>
        </w:rPr>
      </w:pPr>
    </w:p>
    <w:p w:rsidR="00C57EDA" w:rsidRDefault="00F4527F" w:rsidP="00C57EDA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C57EDA" w:rsidRPr="007907A9">
        <w:rPr>
          <w:sz w:val="24"/>
          <w:szCs w:val="24"/>
        </w:rPr>
        <w:t>тыс.</w:t>
      </w:r>
      <w:r w:rsidR="00595D30">
        <w:rPr>
          <w:sz w:val="24"/>
          <w:szCs w:val="24"/>
        </w:rPr>
        <w:t xml:space="preserve"> </w:t>
      </w:r>
      <w:r w:rsidR="00C57EDA" w:rsidRPr="007907A9">
        <w:rPr>
          <w:sz w:val="24"/>
          <w:szCs w:val="24"/>
        </w:rPr>
        <w:t>руб.)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567"/>
        <w:gridCol w:w="567"/>
        <w:gridCol w:w="1134"/>
        <w:gridCol w:w="709"/>
        <w:gridCol w:w="1134"/>
      </w:tblGrid>
      <w:tr w:rsidR="00C57EDA" w:rsidRPr="00F4527F" w:rsidTr="00F4527F">
        <w:tc>
          <w:tcPr>
            <w:tcW w:w="5920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ЦСР</w:t>
            </w:r>
          </w:p>
        </w:tc>
        <w:tc>
          <w:tcPr>
            <w:tcW w:w="709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ВР</w:t>
            </w:r>
          </w:p>
        </w:tc>
        <w:tc>
          <w:tcPr>
            <w:tcW w:w="1134" w:type="dxa"/>
          </w:tcPr>
          <w:p w:rsidR="00C57EDA" w:rsidRPr="00F4527F" w:rsidRDefault="00C57EDA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Сумма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5615,2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Функционирование законодательных органов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1033,6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Совет города Мамадыш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1033,6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2584,1</w:t>
            </w:r>
          </w:p>
        </w:tc>
      </w:tr>
      <w:tr w:rsidR="00F4527F" w:rsidRPr="00F4527F" w:rsidTr="00F4527F">
        <w:trPr>
          <w:trHeight w:val="70"/>
        </w:trPr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2584,1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2584,1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Другие общегосударственные вопросы и мероприятия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1997,5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Налог на имущество и земельный налог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943,4</w:t>
            </w:r>
          </w:p>
        </w:tc>
      </w:tr>
      <w:tr w:rsidR="00F4527F" w:rsidRPr="00F4527F" w:rsidTr="00F4527F">
        <w:trPr>
          <w:trHeight w:val="70"/>
        </w:trPr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Выполнение других мероприятий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1054,1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1108,9</w:t>
            </w:r>
          </w:p>
        </w:tc>
      </w:tr>
      <w:tr w:rsidR="00F4527F" w:rsidRPr="00F4527F" w:rsidTr="00F4527F">
        <w:trPr>
          <w:trHeight w:val="507"/>
        </w:trPr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Реализация гос.функций,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2470000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012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1108,9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1907,2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83,0</w:t>
            </w:r>
          </w:p>
        </w:tc>
      </w:tr>
      <w:tr w:rsidR="00F4527F" w:rsidRPr="00F4527F" w:rsidTr="00F4527F">
        <w:trPr>
          <w:trHeight w:val="87"/>
        </w:trPr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Осуществление отдельных полномочий в области водных ресурсов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2800400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83,0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1392,0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Субсидии юридическим лицам (АТП)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3170100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006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1392,0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3400300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432,2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49711,0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4678,0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Кап.ремонт жилого фонда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3500200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406,0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Перечисление другим бюджетам бюджетной системы РФ (по соглашению на кап.ремонт многоквартирных  домов)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5210600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017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4272,0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3467,9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Субсидии на  баню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3510500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006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1745,2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3510500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1722,7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40545,1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Освещение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6000100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5684,4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Ремонт дорог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6000200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2161,2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Озеленение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6000300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4757,2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6000400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853,3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Мероприятия по благоустройству городских поселений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006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2462,4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 xml:space="preserve">Мероприятия по благоустройству городских </w:t>
            </w:r>
            <w:r w:rsidRPr="00F4527F">
              <w:rPr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6000500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24626,6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lastRenderedPageBreak/>
              <w:t>Другие вопросы в области ЖКХ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1020,0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Премирование победителей Всероссийского конкурса на звание «Самое благоустроенное городское (сельское) поселение России»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5202500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1020,0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5058500</w:t>
            </w: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sz w:val="24"/>
                <w:szCs w:val="24"/>
              </w:rPr>
            </w:pPr>
            <w:r w:rsidRPr="00F4527F">
              <w:rPr>
                <w:sz w:val="24"/>
                <w:szCs w:val="24"/>
              </w:rPr>
              <w:t>33,0</w:t>
            </w:r>
          </w:p>
        </w:tc>
      </w:tr>
      <w:tr w:rsidR="00F4527F" w:rsidRPr="00F4527F" w:rsidTr="00F4527F">
        <w:tc>
          <w:tcPr>
            <w:tcW w:w="5920" w:type="dxa"/>
          </w:tcPr>
          <w:p w:rsidR="00F4527F" w:rsidRPr="00F4527F" w:rsidRDefault="00F4527F" w:rsidP="0020347D">
            <w:pPr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4527F" w:rsidRPr="00F4527F" w:rsidRDefault="00F4527F" w:rsidP="00F452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27F" w:rsidRPr="00F4527F" w:rsidRDefault="00F4527F" w:rsidP="00F4527F">
            <w:pPr>
              <w:jc w:val="right"/>
              <w:rPr>
                <w:b/>
                <w:sz w:val="24"/>
                <w:szCs w:val="24"/>
              </w:rPr>
            </w:pPr>
            <w:r w:rsidRPr="00F4527F">
              <w:rPr>
                <w:b/>
                <w:sz w:val="24"/>
                <w:szCs w:val="24"/>
              </w:rPr>
              <w:t>58375,3</w:t>
            </w:r>
          </w:p>
        </w:tc>
      </w:tr>
    </w:tbl>
    <w:p w:rsidR="00C57EDA" w:rsidRPr="007907A9" w:rsidRDefault="00C57EDA" w:rsidP="00C57EDA">
      <w:pPr>
        <w:tabs>
          <w:tab w:val="left" w:pos="1740"/>
        </w:tabs>
        <w:rPr>
          <w:sz w:val="24"/>
          <w:szCs w:val="24"/>
        </w:rPr>
      </w:pPr>
    </w:p>
    <w:p w:rsidR="00F4527F" w:rsidRDefault="00C57EDA" w:rsidP="00C57EDA">
      <w:pPr>
        <w:rPr>
          <w:sz w:val="24"/>
          <w:szCs w:val="24"/>
        </w:rPr>
      </w:pPr>
      <w:r w:rsidRPr="00183A95">
        <w:rPr>
          <w:sz w:val="24"/>
          <w:szCs w:val="24"/>
        </w:rPr>
        <w:t>Начальник отдела</w:t>
      </w:r>
    </w:p>
    <w:p w:rsidR="00F4527F" w:rsidRDefault="00C57EDA" w:rsidP="00C57EDA">
      <w:pPr>
        <w:rPr>
          <w:sz w:val="24"/>
          <w:szCs w:val="24"/>
        </w:rPr>
        <w:sectPr w:rsidR="00F4527F" w:rsidSect="00F4527F">
          <w:pgSz w:w="11906" w:h="16838" w:code="9"/>
          <w:pgMar w:top="851" w:right="851" w:bottom="851" w:left="1134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95D3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527F"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C57EDA" w:rsidRPr="00BD48B4" w:rsidRDefault="00C57EDA" w:rsidP="00C57ED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BD48B4">
        <w:rPr>
          <w:sz w:val="24"/>
          <w:szCs w:val="24"/>
        </w:rPr>
        <w:t>аблица №2</w:t>
      </w:r>
    </w:p>
    <w:p w:rsidR="00C57EDA" w:rsidRPr="00BD48B4" w:rsidRDefault="00C57EDA" w:rsidP="00C57EDA">
      <w:pPr>
        <w:jc w:val="center"/>
        <w:rPr>
          <w:b/>
          <w:sz w:val="24"/>
          <w:szCs w:val="24"/>
        </w:rPr>
      </w:pPr>
    </w:p>
    <w:p w:rsidR="00C57EDA" w:rsidRPr="00BD48B4" w:rsidRDefault="00C57EDA" w:rsidP="00C57EDA">
      <w:pPr>
        <w:jc w:val="center"/>
        <w:rPr>
          <w:b/>
          <w:sz w:val="24"/>
          <w:szCs w:val="24"/>
        </w:rPr>
      </w:pPr>
      <w:r w:rsidRPr="00BD48B4">
        <w:rPr>
          <w:b/>
          <w:sz w:val="24"/>
          <w:szCs w:val="24"/>
        </w:rPr>
        <w:t>Функциональная структура бюджета города Мамадыш</w:t>
      </w:r>
    </w:p>
    <w:p w:rsidR="00C57EDA" w:rsidRDefault="00C57EDA" w:rsidP="00C57EDA">
      <w:pPr>
        <w:jc w:val="center"/>
        <w:rPr>
          <w:b/>
          <w:sz w:val="24"/>
          <w:szCs w:val="24"/>
        </w:rPr>
      </w:pPr>
      <w:r w:rsidRPr="00BD48B4">
        <w:rPr>
          <w:b/>
          <w:sz w:val="24"/>
          <w:szCs w:val="24"/>
        </w:rPr>
        <w:t>Мамадышского муниципаль</w:t>
      </w:r>
      <w:r w:rsidR="00595D30">
        <w:rPr>
          <w:b/>
          <w:sz w:val="24"/>
          <w:szCs w:val="24"/>
        </w:rPr>
        <w:t>ного района РТ на 2014-2015 годы</w:t>
      </w:r>
    </w:p>
    <w:p w:rsidR="00595D30" w:rsidRPr="00595D30" w:rsidRDefault="00595D30" w:rsidP="00C57EDA">
      <w:pPr>
        <w:jc w:val="center"/>
        <w:rPr>
          <w:sz w:val="24"/>
          <w:szCs w:val="24"/>
        </w:rPr>
      </w:pPr>
    </w:p>
    <w:p w:rsidR="00C57EDA" w:rsidRPr="00595D30" w:rsidRDefault="00595D30" w:rsidP="00C57EDA">
      <w:pPr>
        <w:jc w:val="right"/>
        <w:rPr>
          <w:sz w:val="24"/>
          <w:szCs w:val="24"/>
        </w:rPr>
      </w:pPr>
      <w:r w:rsidRPr="00595D30">
        <w:rPr>
          <w:sz w:val="24"/>
          <w:szCs w:val="24"/>
        </w:rPr>
        <w:t>(</w:t>
      </w:r>
      <w:r w:rsidR="00C57EDA" w:rsidRPr="00595D30">
        <w:rPr>
          <w:sz w:val="24"/>
          <w:szCs w:val="24"/>
        </w:rPr>
        <w:t>тыс.</w:t>
      </w:r>
      <w:r w:rsidRPr="00595D30">
        <w:rPr>
          <w:sz w:val="24"/>
          <w:szCs w:val="24"/>
        </w:rPr>
        <w:t xml:space="preserve"> </w:t>
      </w:r>
      <w:r w:rsidR="00C57EDA" w:rsidRPr="00595D30">
        <w:rPr>
          <w:sz w:val="24"/>
          <w:szCs w:val="24"/>
        </w:rPr>
        <w:t>руб.)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607"/>
        <w:gridCol w:w="567"/>
        <w:gridCol w:w="1134"/>
        <w:gridCol w:w="669"/>
        <w:gridCol w:w="1095"/>
        <w:gridCol w:w="1134"/>
      </w:tblGrid>
      <w:tr w:rsidR="00C57EDA" w:rsidRPr="00595D30" w:rsidTr="00595D30">
        <w:tc>
          <w:tcPr>
            <w:tcW w:w="4786" w:type="dxa"/>
            <w:vMerge w:val="restart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07" w:type="dxa"/>
            <w:vMerge w:val="restart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  <w:vMerge w:val="restart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ЦСР</w:t>
            </w:r>
          </w:p>
        </w:tc>
        <w:tc>
          <w:tcPr>
            <w:tcW w:w="669" w:type="dxa"/>
            <w:vMerge w:val="restart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ВР</w:t>
            </w:r>
          </w:p>
        </w:tc>
        <w:tc>
          <w:tcPr>
            <w:tcW w:w="2229" w:type="dxa"/>
            <w:gridSpan w:val="2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Сумма</w:t>
            </w:r>
          </w:p>
        </w:tc>
      </w:tr>
      <w:tr w:rsidR="00C57EDA" w:rsidRPr="00595D30" w:rsidTr="00595D30">
        <w:tc>
          <w:tcPr>
            <w:tcW w:w="4786" w:type="dxa"/>
            <w:vMerge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" w:type="dxa"/>
            <w:vMerge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  <w:vMerge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2014 г.</w:t>
            </w:r>
          </w:p>
        </w:tc>
        <w:tc>
          <w:tcPr>
            <w:tcW w:w="1134" w:type="dxa"/>
          </w:tcPr>
          <w:p w:rsidR="00C57EDA" w:rsidRPr="00595D30" w:rsidRDefault="00C57EDA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2015 г.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3996,0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4296,0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Функционирование законодательных органов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1105,2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1204,0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Совет города Мамадыш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0020400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1105,2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1204,0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2505,1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2706,3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0020400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2505,1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2706,3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0020400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2505,1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2706,3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Другие общегосударственные вопросы и мероприятия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385,7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385,7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Налог на имущество и земельный налог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0029500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385,7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385,7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26821,1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28292,3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1000,0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Субсидии на  баню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3510500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006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1000,0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25821,1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27292,3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Освещение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6000100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4500,0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4500,0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Ремонт дорог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6000200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800,0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Озеленение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6000300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6000400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200,0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Мероприятия по благоустройству городских поселений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6000500</w:t>
            </w: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500</w:t>
            </w: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19821,1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sz w:val="24"/>
                <w:szCs w:val="24"/>
              </w:rPr>
            </w:pPr>
            <w:r w:rsidRPr="00595D30">
              <w:rPr>
                <w:sz w:val="24"/>
                <w:szCs w:val="24"/>
              </w:rPr>
              <w:t>21292,3</w:t>
            </w:r>
          </w:p>
        </w:tc>
      </w:tr>
      <w:tr w:rsidR="00595D30" w:rsidRPr="00595D30" w:rsidTr="00595D30">
        <w:tc>
          <w:tcPr>
            <w:tcW w:w="4786" w:type="dxa"/>
          </w:tcPr>
          <w:p w:rsidR="00595D30" w:rsidRPr="00595D30" w:rsidRDefault="00595D30" w:rsidP="0020347D">
            <w:pPr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0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595D30" w:rsidRPr="00595D30" w:rsidRDefault="00595D30" w:rsidP="00595D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30817,1</w:t>
            </w:r>
          </w:p>
        </w:tc>
        <w:tc>
          <w:tcPr>
            <w:tcW w:w="1134" w:type="dxa"/>
          </w:tcPr>
          <w:p w:rsidR="00595D30" w:rsidRPr="00595D30" w:rsidRDefault="00595D30" w:rsidP="00595D30">
            <w:pPr>
              <w:jc w:val="right"/>
              <w:rPr>
                <w:b/>
                <w:sz w:val="24"/>
                <w:szCs w:val="24"/>
              </w:rPr>
            </w:pPr>
            <w:r w:rsidRPr="00595D30">
              <w:rPr>
                <w:b/>
                <w:sz w:val="24"/>
                <w:szCs w:val="24"/>
              </w:rPr>
              <w:t>32588,3</w:t>
            </w:r>
          </w:p>
        </w:tc>
      </w:tr>
    </w:tbl>
    <w:p w:rsidR="00595D30" w:rsidRDefault="00595D30" w:rsidP="00595D30">
      <w:pPr>
        <w:rPr>
          <w:sz w:val="24"/>
          <w:szCs w:val="24"/>
        </w:rPr>
      </w:pPr>
    </w:p>
    <w:p w:rsidR="00595D30" w:rsidRDefault="00595D30" w:rsidP="00595D30">
      <w:pPr>
        <w:rPr>
          <w:sz w:val="24"/>
          <w:szCs w:val="24"/>
        </w:rPr>
      </w:pPr>
    </w:p>
    <w:p w:rsidR="00595D30" w:rsidRDefault="00595D30" w:rsidP="00595D30">
      <w:pPr>
        <w:rPr>
          <w:sz w:val="24"/>
          <w:szCs w:val="24"/>
        </w:rPr>
      </w:pPr>
      <w:r>
        <w:rPr>
          <w:sz w:val="24"/>
          <w:szCs w:val="24"/>
        </w:rPr>
        <w:t>Начальник отдела</w:t>
      </w:r>
    </w:p>
    <w:p w:rsidR="00595D30" w:rsidRDefault="00595D30" w:rsidP="00595D30">
      <w:pPr>
        <w:tabs>
          <w:tab w:val="left" w:pos="1740"/>
        </w:tabs>
        <w:rPr>
          <w:sz w:val="24"/>
          <w:szCs w:val="24"/>
        </w:rPr>
        <w:sectPr w:rsidR="00595D30" w:rsidSect="00595D30">
          <w:pgSz w:w="11906" w:h="16838" w:code="9"/>
          <w:pgMar w:top="851" w:right="851" w:bottom="851" w:left="1134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595D30" w:rsidRPr="001460BC" w:rsidRDefault="00595D30" w:rsidP="00FD02DC">
      <w:pPr>
        <w:ind w:left="5664"/>
        <w:rPr>
          <w:sz w:val="24"/>
          <w:szCs w:val="24"/>
        </w:rPr>
      </w:pPr>
      <w:r w:rsidRPr="001460BC">
        <w:rPr>
          <w:sz w:val="24"/>
          <w:szCs w:val="24"/>
        </w:rPr>
        <w:lastRenderedPageBreak/>
        <w:t>Приложение №6</w:t>
      </w:r>
    </w:p>
    <w:p w:rsidR="00595D30" w:rsidRPr="001460BC" w:rsidRDefault="00595D30" w:rsidP="00FD02DC">
      <w:pPr>
        <w:ind w:left="5664"/>
        <w:rPr>
          <w:sz w:val="24"/>
          <w:szCs w:val="24"/>
        </w:rPr>
      </w:pPr>
      <w:r w:rsidRPr="001460BC">
        <w:rPr>
          <w:sz w:val="24"/>
          <w:szCs w:val="24"/>
        </w:rPr>
        <w:t>к  решению Совета города Мамадыш</w:t>
      </w:r>
    </w:p>
    <w:p w:rsidR="00595D30" w:rsidRPr="001460BC" w:rsidRDefault="00595D30" w:rsidP="00FD02DC">
      <w:pPr>
        <w:ind w:left="5664"/>
        <w:rPr>
          <w:sz w:val="24"/>
          <w:szCs w:val="24"/>
        </w:rPr>
      </w:pPr>
      <w:r>
        <w:rPr>
          <w:sz w:val="24"/>
          <w:szCs w:val="24"/>
        </w:rPr>
        <w:t>№ 3-20 от 20</w:t>
      </w:r>
      <w:r w:rsidRPr="001460BC">
        <w:rPr>
          <w:sz w:val="24"/>
          <w:szCs w:val="24"/>
        </w:rPr>
        <w:t xml:space="preserve"> декабря</w:t>
      </w:r>
      <w:r>
        <w:rPr>
          <w:sz w:val="24"/>
          <w:szCs w:val="24"/>
        </w:rPr>
        <w:t xml:space="preserve"> 2013 </w:t>
      </w:r>
      <w:r w:rsidRPr="001460BC">
        <w:rPr>
          <w:sz w:val="24"/>
          <w:szCs w:val="24"/>
        </w:rPr>
        <w:t>г.</w:t>
      </w:r>
    </w:p>
    <w:p w:rsidR="00C57EDA" w:rsidRDefault="00C57EDA" w:rsidP="00595D30">
      <w:pPr>
        <w:tabs>
          <w:tab w:val="left" w:pos="1740"/>
        </w:tabs>
        <w:rPr>
          <w:sz w:val="24"/>
          <w:szCs w:val="24"/>
        </w:rPr>
      </w:pPr>
    </w:p>
    <w:p w:rsidR="00C57EDA" w:rsidRDefault="00595D30" w:rsidP="00FD02DC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1460BC">
        <w:rPr>
          <w:sz w:val="24"/>
          <w:szCs w:val="24"/>
        </w:rPr>
        <w:t>аблица №1</w:t>
      </w:r>
    </w:p>
    <w:p w:rsidR="00FD02DC" w:rsidRDefault="00FD02DC" w:rsidP="00FD02DC">
      <w:pPr>
        <w:jc w:val="right"/>
        <w:rPr>
          <w:sz w:val="24"/>
          <w:szCs w:val="24"/>
        </w:rPr>
      </w:pPr>
    </w:p>
    <w:p w:rsidR="00595D30" w:rsidRPr="001460BC" w:rsidRDefault="00595D30" w:rsidP="00595D30">
      <w:pPr>
        <w:jc w:val="center"/>
        <w:rPr>
          <w:b/>
          <w:sz w:val="24"/>
          <w:szCs w:val="24"/>
        </w:rPr>
      </w:pPr>
      <w:r w:rsidRPr="001460BC">
        <w:rPr>
          <w:b/>
          <w:sz w:val="24"/>
          <w:szCs w:val="24"/>
        </w:rPr>
        <w:t>Ведомственная структура расходов города Мамадыш</w:t>
      </w:r>
    </w:p>
    <w:p w:rsidR="00595D30" w:rsidRPr="001460BC" w:rsidRDefault="00595D30" w:rsidP="00595D30">
      <w:pPr>
        <w:jc w:val="center"/>
        <w:rPr>
          <w:b/>
          <w:sz w:val="24"/>
          <w:szCs w:val="24"/>
        </w:rPr>
      </w:pPr>
      <w:r w:rsidRPr="001460BC">
        <w:rPr>
          <w:b/>
          <w:sz w:val="24"/>
          <w:szCs w:val="24"/>
        </w:rPr>
        <w:t>Мамадышского муниципального района РТ на 2013 год</w:t>
      </w:r>
    </w:p>
    <w:p w:rsidR="00FD02DC" w:rsidRDefault="00FD02DC" w:rsidP="00FD02DC">
      <w:pPr>
        <w:tabs>
          <w:tab w:val="left" w:pos="1740"/>
        </w:tabs>
        <w:jc w:val="right"/>
        <w:rPr>
          <w:sz w:val="24"/>
          <w:szCs w:val="24"/>
        </w:rPr>
      </w:pPr>
    </w:p>
    <w:p w:rsidR="00595D30" w:rsidRDefault="00FD02DC" w:rsidP="00FD02DC">
      <w:pPr>
        <w:tabs>
          <w:tab w:val="left" w:pos="17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(тыс. руб.)</w:t>
      </w:r>
    </w:p>
    <w:tbl>
      <w:tblPr>
        <w:tblStyle w:val="a3"/>
        <w:tblW w:w="10071" w:type="dxa"/>
        <w:tblLook w:val="04A0"/>
      </w:tblPr>
      <w:tblGrid>
        <w:gridCol w:w="5637"/>
        <w:gridCol w:w="675"/>
        <w:gridCol w:w="581"/>
        <w:gridCol w:w="550"/>
        <w:gridCol w:w="1056"/>
        <w:gridCol w:w="576"/>
        <w:gridCol w:w="996"/>
      </w:tblGrid>
      <w:tr w:rsidR="00FD02DC" w:rsidRPr="00FD02DC" w:rsidTr="00FD02DC">
        <w:tc>
          <w:tcPr>
            <w:tcW w:w="5637" w:type="dxa"/>
          </w:tcPr>
          <w:p w:rsidR="00FD02DC" w:rsidRPr="00FD02DC" w:rsidRDefault="00FD02DC" w:rsidP="00FD02DC">
            <w:pPr>
              <w:jc w:val="center"/>
              <w:rPr>
                <w:b/>
                <w:bCs/>
                <w:sz w:val="24"/>
                <w:szCs w:val="24"/>
              </w:rPr>
            </w:pPr>
            <w:r w:rsidRPr="00FD02DC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Вед</w:t>
            </w:r>
          </w:p>
        </w:tc>
        <w:tc>
          <w:tcPr>
            <w:tcW w:w="58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Рз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1056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ВР</w:t>
            </w:r>
          </w:p>
        </w:tc>
        <w:tc>
          <w:tcPr>
            <w:tcW w:w="996" w:type="dxa"/>
          </w:tcPr>
          <w:p w:rsidR="00FD02DC" w:rsidRPr="00FD02DC" w:rsidRDefault="00FD02DC" w:rsidP="00FD02DC">
            <w:pPr>
              <w:jc w:val="center"/>
              <w:rPr>
                <w:b/>
                <w:bCs/>
                <w:sz w:val="24"/>
                <w:szCs w:val="24"/>
              </w:rPr>
            </w:pPr>
            <w:r w:rsidRPr="00FD02DC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5615,2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Функционирование законодательных органов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1033,6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Совет города Мамадыш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1033,6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2584,1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2584,1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2584,1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Другие общегосударственные вопросы и мероприятия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1997,5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Налог на имущество и земельный налог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0029500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943,4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Выполнение других мероприятий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0920300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1054,1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1108,9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Реализация гос.функций,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2470000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012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1108,9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1907,2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Водное хозяйство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83,0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Осуществление отдельных полномочий в области водных ресурсов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06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2800400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83,0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Отдельные мероприятия в области автомобильного транспорта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1392,0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Субсидии юридическим лицам (АТП)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08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3170100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006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1392,0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3400300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432,2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49711,0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4678,0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Кап.ремонт жилого фонда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3500200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406,0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Перечисление другим бюджетам бюджетной системы РФ (по соглашению на кап.ремонт многоквартирных  домов)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5210600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017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4272,0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3467,9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Субсидии на  баню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02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3510500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006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1745,2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02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3510500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1722,7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40545,1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Освещение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6000100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5684,4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Ремонт дорог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6000200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2161,2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Озеленение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6000300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4757,2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6000400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853,3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Мероприятия по благоустройству городских поселений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006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2462,4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lastRenderedPageBreak/>
              <w:t>Мероприятия по благоустройству городских поселений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24626,6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Другие вопросы в области ЖКХ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1020,0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Премирование победителей Всероссийского конкурса на звание «Самое благоустроенное городское (сельское) поселение России»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5202500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1020,0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5058500</w:t>
            </w: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33,0</w:t>
            </w:r>
          </w:p>
        </w:tc>
      </w:tr>
      <w:tr w:rsidR="00FD02DC" w:rsidRPr="00FD02DC" w:rsidTr="00FD02DC">
        <w:tc>
          <w:tcPr>
            <w:tcW w:w="5637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75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:rsidR="00FD02DC" w:rsidRPr="00FD02DC" w:rsidRDefault="00FD02DC" w:rsidP="0020347D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58375,3</w:t>
            </w:r>
          </w:p>
        </w:tc>
      </w:tr>
    </w:tbl>
    <w:p w:rsidR="00FD02DC" w:rsidRDefault="00FD02DC" w:rsidP="00FD02DC">
      <w:pPr>
        <w:rPr>
          <w:sz w:val="24"/>
          <w:szCs w:val="24"/>
        </w:rPr>
      </w:pPr>
    </w:p>
    <w:p w:rsidR="00FD02DC" w:rsidRDefault="00FD02DC" w:rsidP="00FD02DC">
      <w:pPr>
        <w:rPr>
          <w:sz w:val="24"/>
          <w:szCs w:val="24"/>
        </w:rPr>
      </w:pPr>
      <w:r>
        <w:rPr>
          <w:sz w:val="24"/>
          <w:szCs w:val="24"/>
        </w:rPr>
        <w:t>Начальник отдела</w:t>
      </w:r>
    </w:p>
    <w:p w:rsidR="00FD02DC" w:rsidRDefault="00FD02DC" w:rsidP="00FD02DC">
      <w:pPr>
        <w:rPr>
          <w:sz w:val="24"/>
          <w:szCs w:val="24"/>
        </w:rPr>
        <w:sectPr w:rsidR="00FD02DC" w:rsidSect="00FD02DC">
          <w:pgSz w:w="11906" w:h="16838" w:code="9"/>
          <w:pgMar w:top="851" w:right="851" w:bottom="851" w:left="1134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FD02DC" w:rsidRPr="00747065" w:rsidRDefault="00FD02DC" w:rsidP="00FD02DC">
      <w:pPr>
        <w:jc w:val="right"/>
        <w:rPr>
          <w:sz w:val="24"/>
          <w:szCs w:val="24"/>
        </w:rPr>
      </w:pPr>
      <w:r w:rsidRPr="00747065">
        <w:rPr>
          <w:sz w:val="24"/>
          <w:szCs w:val="24"/>
        </w:rPr>
        <w:lastRenderedPageBreak/>
        <w:t>таблица №2</w:t>
      </w:r>
    </w:p>
    <w:p w:rsidR="00FD02DC" w:rsidRPr="00747065" w:rsidRDefault="00FD02DC" w:rsidP="00FD02DC">
      <w:pPr>
        <w:jc w:val="right"/>
        <w:rPr>
          <w:b/>
          <w:sz w:val="24"/>
          <w:szCs w:val="24"/>
        </w:rPr>
      </w:pPr>
    </w:p>
    <w:p w:rsidR="00FD02DC" w:rsidRPr="00747065" w:rsidRDefault="00FD02DC" w:rsidP="00FD02DC">
      <w:pPr>
        <w:jc w:val="center"/>
        <w:rPr>
          <w:b/>
          <w:sz w:val="24"/>
          <w:szCs w:val="24"/>
        </w:rPr>
      </w:pPr>
      <w:r w:rsidRPr="00747065">
        <w:rPr>
          <w:b/>
          <w:sz w:val="24"/>
          <w:szCs w:val="24"/>
        </w:rPr>
        <w:t>Ведомственная ст</w:t>
      </w:r>
      <w:r>
        <w:rPr>
          <w:b/>
          <w:sz w:val="24"/>
          <w:szCs w:val="24"/>
        </w:rPr>
        <w:t>руктура расходов города Мамадыш</w:t>
      </w:r>
    </w:p>
    <w:p w:rsidR="00FD02DC" w:rsidRPr="00747065" w:rsidRDefault="00FD02DC" w:rsidP="00FD02DC">
      <w:pPr>
        <w:jc w:val="center"/>
        <w:rPr>
          <w:b/>
          <w:sz w:val="24"/>
          <w:szCs w:val="24"/>
        </w:rPr>
      </w:pPr>
      <w:r w:rsidRPr="00747065">
        <w:rPr>
          <w:b/>
          <w:sz w:val="24"/>
          <w:szCs w:val="24"/>
        </w:rPr>
        <w:t>Мамадышского муниципального района РТ на 2014-2015 года</w:t>
      </w:r>
    </w:p>
    <w:p w:rsidR="00FD02DC" w:rsidRDefault="00FD02DC" w:rsidP="00FD02DC">
      <w:pPr>
        <w:jc w:val="right"/>
        <w:rPr>
          <w:sz w:val="24"/>
          <w:szCs w:val="24"/>
        </w:rPr>
      </w:pPr>
    </w:p>
    <w:p w:rsidR="00FD02DC" w:rsidRDefault="00FD02DC" w:rsidP="00FD02DC">
      <w:pPr>
        <w:jc w:val="right"/>
        <w:rPr>
          <w:sz w:val="24"/>
          <w:szCs w:val="24"/>
        </w:rPr>
      </w:pPr>
      <w:r w:rsidRPr="00747065">
        <w:rPr>
          <w:sz w:val="24"/>
          <w:szCs w:val="24"/>
        </w:rPr>
        <w:t>(тыс.</w:t>
      </w:r>
      <w:r>
        <w:rPr>
          <w:sz w:val="24"/>
          <w:szCs w:val="24"/>
        </w:rPr>
        <w:t xml:space="preserve"> </w:t>
      </w:r>
      <w:r w:rsidRPr="00747065">
        <w:rPr>
          <w:sz w:val="24"/>
          <w:szCs w:val="24"/>
        </w:rPr>
        <w:t>руб.)</w:t>
      </w:r>
    </w:p>
    <w:tbl>
      <w:tblPr>
        <w:tblStyle w:val="a3"/>
        <w:tblW w:w="0" w:type="auto"/>
        <w:tblLook w:val="04A0"/>
      </w:tblPr>
      <w:tblGrid>
        <w:gridCol w:w="4503"/>
        <w:gridCol w:w="675"/>
        <w:gridCol w:w="508"/>
        <w:gridCol w:w="550"/>
        <w:gridCol w:w="1098"/>
        <w:gridCol w:w="631"/>
        <w:gridCol w:w="1043"/>
        <w:gridCol w:w="1036"/>
      </w:tblGrid>
      <w:tr w:rsidR="00FD02DC" w:rsidRPr="00FD02DC" w:rsidTr="00FD02DC">
        <w:tc>
          <w:tcPr>
            <w:tcW w:w="4503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5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Вед</w:t>
            </w:r>
          </w:p>
        </w:tc>
        <w:tc>
          <w:tcPr>
            <w:tcW w:w="508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1098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ЦСР</w:t>
            </w:r>
          </w:p>
        </w:tc>
        <w:tc>
          <w:tcPr>
            <w:tcW w:w="631" w:type="dxa"/>
            <w:vMerge w:val="restart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ВР</w:t>
            </w:r>
          </w:p>
        </w:tc>
        <w:tc>
          <w:tcPr>
            <w:tcW w:w="2079" w:type="dxa"/>
            <w:gridSpan w:val="2"/>
          </w:tcPr>
          <w:p w:rsidR="00FD02DC" w:rsidRPr="00FD02DC" w:rsidRDefault="00FD02DC" w:rsidP="00FD02DC">
            <w:pPr>
              <w:jc w:val="center"/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Сумма</w:t>
            </w:r>
          </w:p>
        </w:tc>
      </w:tr>
      <w:tr w:rsidR="00FD02DC" w:rsidRPr="00FD02DC" w:rsidTr="00FD02DC">
        <w:tc>
          <w:tcPr>
            <w:tcW w:w="4503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508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  <w:vMerge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2014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D02DC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center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2015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D02DC">
              <w:rPr>
                <w:b/>
                <w:sz w:val="24"/>
                <w:szCs w:val="24"/>
              </w:rPr>
              <w:t>г.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3996,0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4296,0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Функционирование законодательных органов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1105,2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1204,0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Совет города Мамадыш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1105,2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1204,0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2505,1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2706,3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2505,1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2706,3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04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0020400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2505,1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2706,3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Другие общегосударственные вопросы и мероприятия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385,7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385,7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Налог на имущество и земельный налог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0029500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385,7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385,7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26821,1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28292,3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1000,0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Субсидии на  баню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02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3510500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006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1000,0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25821,1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27292,3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Освещение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6000100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4500,0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4500,0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Ремонт дорог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6000200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800,0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800,0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Озеленение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6000300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Содержание кладбищ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6000400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200,0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200,0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Мероприятия по благоустройству городских поселений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901</w:t>
            </w: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03</w:t>
            </w: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6000500</w:t>
            </w: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500</w:t>
            </w: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19821,1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sz w:val="24"/>
                <w:szCs w:val="24"/>
              </w:rPr>
            </w:pPr>
            <w:r w:rsidRPr="00FD02DC">
              <w:rPr>
                <w:sz w:val="24"/>
                <w:szCs w:val="24"/>
              </w:rPr>
              <w:t>21292,3</w:t>
            </w:r>
          </w:p>
        </w:tc>
      </w:tr>
      <w:tr w:rsidR="00FD02DC" w:rsidRPr="00FD02DC" w:rsidTr="00FD02DC">
        <w:tc>
          <w:tcPr>
            <w:tcW w:w="4503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75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50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FD02DC" w:rsidRPr="00FD02DC" w:rsidRDefault="00FD02DC" w:rsidP="0020347D">
            <w:pPr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30817,1</w:t>
            </w:r>
          </w:p>
        </w:tc>
        <w:tc>
          <w:tcPr>
            <w:tcW w:w="1036" w:type="dxa"/>
          </w:tcPr>
          <w:p w:rsidR="00FD02DC" w:rsidRPr="00FD02DC" w:rsidRDefault="00FD02DC" w:rsidP="00FD02DC">
            <w:pPr>
              <w:jc w:val="right"/>
              <w:rPr>
                <w:b/>
                <w:sz w:val="24"/>
                <w:szCs w:val="24"/>
              </w:rPr>
            </w:pPr>
            <w:r w:rsidRPr="00FD02DC">
              <w:rPr>
                <w:b/>
                <w:sz w:val="24"/>
                <w:szCs w:val="24"/>
              </w:rPr>
              <w:t>32588,3</w:t>
            </w:r>
          </w:p>
        </w:tc>
      </w:tr>
    </w:tbl>
    <w:p w:rsidR="00FD02DC" w:rsidRDefault="00FD02DC" w:rsidP="00FD02DC">
      <w:pPr>
        <w:rPr>
          <w:sz w:val="24"/>
          <w:szCs w:val="24"/>
        </w:rPr>
      </w:pPr>
    </w:p>
    <w:p w:rsidR="00FD02DC" w:rsidRDefault="00FD02DC" w:rsidP="00FD02DC">
      <w:pPr>
        <w:rPr>
          <w:sz w:val="24"/>
          <w:szCs w:val="24"/>
        </w:rPr>
      </w:pPr>
    </w:p>
    <w:p w:rsidR="00FD02DC" w:rsidRDefault="00FD02DC" w:rsidP="00FD02DC">
      <w:pPr>
        <w:rPr>
          <w:sz w:val="24"/>
          <w:szCs w:val="24"/>
        </w:rPr>
      </w:pPr>
      <w:r>
        <w:rPr>
          <w:sz w:val="24"/>
          <w:szCs w:val="24"/>
        </w:rPr>
        <w:t>Начальник отдела</w:t>
      </w:r>
    </w:p>
    <w:p w:rsidR="00FD02DC" w:rsidRDefault="00FD02DC" w:rsidP="00FD02DC">
      <w:pPr>
        <w:rPr>
          <w:sz w:val="24"/>
          <w:szCs w:val="24"/>
        </w:rPr>
        <w:sectPr w:rsidR="00FD02DC" w:rsidSect="00FD02DC">
          <w:pgSz w:w="11906" w:h="16838" w:code="9"/>
          <w:pgMar w:top="851" w:right="851" w:bottom="851" w:left="1134" w:header="720" w:footer="720" w:gutter="0"/>
          <w:cols w:space="720"/>
          <w:noEndnote/>
          <w:titlePg/>
        </w:sectPr>
      </w:pPr>
      <w:r w:rsidRPr="00183A95">
        <w:rPr>
          <w:sz w:val="24"/>
          <w:szCs w:val="24"/>
        </w:rPr>
        <w:t>по бухгалтерскому уче</w:t>
      </w:r>
      <w:r>
        <w:rPr>
          <w:sz w:val="24"/>
          <w:szCs w:val="24"/>
        </w:rPr>
        <w:t>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 Галеева</w:t>
      </w:r>
    </w:p>
    <w:p w:rsidR="00FD02DC" w:rsidRPr="00747065" w:rsidRDefault="00FD02DC" w:rsidP="00FD02DC">
      <w:pPr>
        <w:pStyle w:val="3"/>
        <w:spacing w:before="0" w:after="0"/>
        <w:ind w:left="5664" w:firstLine="0"/>
        <w:rPr>
          <w:rFonts w:ascii="Times New Roman" w:hAnsi="Times New Roman"/>
          <w:b w:val="0"/>
          <w:bCs w:val="0"/>
          <w:sz w:val="24"/>
          <w:szCs w:val="24"/>
        </w:rPr>
      </w:pPr>
      <w:r w:rsidRPr="00747065">
        <w:rPr>
          <w:rFonts w:ascii="Times New Roman" w:hAnsi="Times New Roman"/>
          <w:b w:val="0"/>
          <w:bCs w:val="0"/>
          <w:sz w:val="24"/>
          <w:szCs w:val="24"/>
        </w:rPr>
        <w:lastRenderedPageBreak/>
        <w:t>Приложение № 7</w:t>
      </w:r>
    </w:p>
    <w:p w:rsidR="00FD02DC" w:rsidRPr="00747065" w:rsidRDefault="00FD02DC" w:rsidP="00FD02DC">
      <w:pPr>
        <w:ind w:left="5664"/>
        <w:rPr>
          <w:sz w:val="24"/>
          <w:szCs w:val="24"/>
        </w:rPr>
      </w:pPr>
      <w:r w:rsidRPr="00747065">
        <w:rPr>
          <w:sz w:val="24"/>
          <w:szCs w:val="24"/>
        </w:rPr>
        <w:t xml:space="preserve">к  решению Совета города </w:t>
      </w:r>
      <w:r>
        <w:rPr>
          <w:sz w:val="24"/>
          <w:szCs w:val="24"/>
        </w:rPr>
        <w:t>Мамадыш</w:t>
      </w:r>
    </w:p>
    <w:p w:rsidR="00FD02DC" w:rsidRPr="00747065" w:rsidRDefault="00FD02DC" w:rsidP="00FD02DC">
      <w:pPr>
        <w:ind w:left="5664"/>
        <w:rPr>
          <w:sz w:val="24"/>
          <w:szCs w:val="24"/>
        </w:rPr>
      </w:pPr>
      <w:r>
        <w:rPr>
          <w:sz w:val="24"/>
          <w:szCs w:val="24"/>
        </w:rPr>
        <w:t>№</w:t>
      </w:r>
      <w:r w:rsidR="002B77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3-20 от 20 декабря 2013 </w:t>
      </w:r>
      <w:r w:rsidRPr="00747065">
        <w:rPr>
          <w:sz w:val="24"/>
          <w:szCs w:val="24"/>
        </w:rPr>
        <w:t>г.</w:t>
      </w:r>
    </w:p>
    <w:p w:rsidR="00FD02DC" w:rsidRDefault="00FD02DC" w:rsidP="00FD02DC">
      <w:pPr>
        <w:jc w:val="right"/>
        <w:rPr>
          <w:sz w:val="24"/>
          <w:szCs w:val="24"/>
        </w:rPr>
      </w:pPr>
    </w:p>
    <w:p w:rsidR="00FD02DC" w:rsidRPr="00747065" w:rsidRDefault="00FD02DC" w:rsidP="00FD02DC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747065">
        <w:rPr>
          <w:sz w:val="24"/>
          <w:szCs w:val="24"/>
        </w:rPr>
        <w:t>аблица№1</w:t>
      </w:r>
    </w:p>
    <w:p w:rsidR="00FD02DC" w:rsidRDefault="00FD02DC" w:rsidP="00FD02DC">
      <w:pPr>
        <w:jc w:val="center"/>
        <w:rPr>
          <w:sz w:val="24"/>
          <w:szCs w:val="24"/>
        </w:rPr>
      </w:pPr>
    </w:p>
    <w:p w:rsidR="00FD02DC" w:rsidRPr="00FD02DC" w:rsidRDefault="00FD02DC" w:rsidP="00FD02DC">
      <w:pPr>
        <w:jc w:val="center"/>
        <w:rPr>
          <w:sz w:val="28"/>
          <w:szCs w:val="28"/>
        </w:rPr>
      </w:pPr>
      <w:r w:rsidRPr="00FD02DC">
        <w:rPr>
          <w:sz w:val="28"/>
          <w:szCs w:val="28"/>
        </w:rPr>
        <w:t>Объемы межбюджетных трансфертов в бюджет города Мамадыш</w:t>
      </w:r>
    </w:p>
    <w:p w:rsidR="00FD02DC" w:rsidRPr="00FD02DC" w:rsidRDefault="00FD02DC" w:rsidP="00FD02DC">
      <w:pPr>
        <w:jc w:val="center"/>
        <w:rPr>
          <w:sz w:val="28"/>
          <w:szCs w:val="28"/>
        </w:rPr>
      </w:pPr>
      <w:r w:rsidRPr="00FD02DC">
        <w:rPr>
          <w:sz w:val="28"/>
          <w:szCs w:val="28"/>
        </w:rPr>
        <w:t>Мамадышского муниципального района  на 2013 год</w:t>
      </w:r>
    </w:p>
    <w:p w:rsidR="00FD02DC" w:rsidRDefault="00FD02DC" w:rsidP="00FD02DC">
      <w:pPr>
        <w:rPr>
          <w:sz w:val="24"/>
          <w:szCs w:val="24"/>
        </w:rPr>
      </w:pPr>
    </w:p>
    <w:p w:rsidR="00FD02DC" w:rsidRPr="00747065" w:rsidRDefault="002B7745" w:rsidP="00FD02D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руб.</w:t>
      </w:r>
      <w:r w:rsidR="00FD02DC" w:rsidRPr="00747065">
        <w:rPr>
          <w:sz w:val="24"/>
          <w:szCs w:val="24"/>
        </w:rPr>
        <w:t>)</w:t>
      </w:r>
    </w:p>
    <w:tbl>
      <w:tblPr>
        <w:tblW w:w="9970" w:type="dxa"/>
        <w:tblInd w:w="92" w:type="dxa"/>
        <w:tblLook w:val="0000"/>
      </w:tblPr>
      <w:tblGrid>
        <w:gridCol w:w="6820"/>
        <w:gridCol w:w="2154"/>
        <w:gridCol w:w="996"/>
      </w:tblGrid>
      <w:tr w:rsidR="002B7745" w:rsidRPr="002B7745" w:rsidTr="002B7745">
        <w:trPr>
          <w:trHeight w:val="276"/>
          <w:tblHeader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Код дохода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Сумма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МЕЖБЮДЖЕТНЫЕ ТРАНСФЕРТЫ – ВСЕГО: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2 00 00000 00 0000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30014,0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2 02 00000 00 0000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30014,0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Дотации бюджетам поселений из районного фонда финансовой поддержки поселений на выравнивание бюджетной обеспеченности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2 02 01001 10 0000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6367,1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Дотации бюджетам поселений из районного фонда сбалансированности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2 02 01003 10 0000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21,0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2 02 04012 10 0000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22605,9</w:t>
            </w:r>
          </w:p>
        </w:tc>
      </w:tr>
      <w:tr w:rsidR="002B7745" w:rsidRPr="002B7745" w:rsidTr="002B7745">
        <w:trPr>
          <w:trHeight w:val="70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Межбюджетные трансферты, передаваемые бюджетам поселений,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2 02 04033 10 0000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1020,0</w:t>
            </w:r>
          </w:p>
        </w:tc>
      </w:tr>
    </w:tbl>
    <w:p w:rsidR="00FD02DC" w:rsidRPr="00747065" w:rsidRDefault="00FD02DC" w:rsidP="00FD02DC">
      <w:pPr>
        <w:rPr>
          <w:sz w:val="24"/>
          <w:szCs w:val="24"/>
        </w:rPr>
      </w:pPr>
    </w:p>
    <w:p w:rsidR="00C57EDA" w:rsidRPr="00747065" w:rsidRDefault="00C57EDA" w:rsidP="00C57EDA">
      <w:pPr>
        <w:rPr>
          <w:sz w:val="24"/>
          <w:szCs w:val="24"/>
        </w:rPr>
      </w:pPr>
    </w:p>
    <w:p w:rsidR="002B7745" w:rsidRDefault="002B7745" w:rsidP="00C57EDA">
      <w:pPr>
        <w:rPr>
          <w:sz w:val="24"/>
          <w:szCs w:val="24"/>
        </w:rPr>
      </w:pPr>
      <w:r>
        <w:rPr>
          <w:sz w:val="24"/>
          <w:szCs w:val="24"/>
        </w:rPr>
        <w:t>Начальник  отдела</w:t>
      </w:r>
    </w:p>
    <w:p w:rsidR="002B7745" w:rsidRDefault="00C57EDA" w:rsidP="00C57EDA">
      <w:pPr>
        <w:rPr>
          <w:sz w:val="24"/>
          <w:szCs w:val="24"/>
        </w:rPr>
        <w:sectPr w:rsidR="002B7745" w:rsidSect="002B774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747065">
        <w:rPr>
          <w:sz w:val="24"/>
          <w:szCs w:val="24"/>
        </w:rPr>
        <w:t>по бухгалтерскому учету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B7745">
        <w:rPr>
          <w:sz w:val="24"/>
          <w:szCs w:val="24"/>
        </w:rPr>
        <w:tab/>
      </w:r>
      <w:r w:rsidR="002B7745">
        <w:rPr>
          <w:sz w:val="24"/>
          <w:szCs w:val="24"/>
        </w:rPr>
        <w:tab/>
      </w:r>
      <w:r w:rsidR="002B774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47065">
        <w:rPr>
          <w:sz w:val="24"/>
          <w:szCs w:val="24"/>
        </w:rPr>
        <w:t>В.И.Галеева</w:t>
      </w:r>
    </w:p>
    <w:p w:rsidR="002B7745" w:rsidRPr="00747065" w:rsidRDefault="002B7745" w:rsidP="002B774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747065">
        <w:rPr>
          <w:sz w:val="24"/>
          <w:szCs w:val="24"/>
        </w:rPr>
        <w:t>аблица №2</w:t>
      </w:r>
    </w:p>
    <w:p w:rsidR="002B7745" w:rsidRDefault="002B7745" w:rsidP="002B7745">
      <w:pPr>
        <w:jc w:val="center"/>
        <w:rPr>
          <w:sz w:val="24"/>
          <w:szCs w:val="24"/>
        </w:rPr>
      </w:pPr>
    </w:p>
    <w:p w:rsidR="002B7745" w:rsidRPr="00747065" w:rsidRDefault="002B7745" w:rsidP="002B7745">
      <w:pPr>
        <w:jc w:val="center"/>
        <w:rPr>
          <w:sz w:val="24"/>
          <w:szCs w:val="24"/>
        </w:rPr>
      </w:pPr>
      <w:r w:rsidRPr="00747065">
        <w:rPr>
          <w:sz w:val="24"/>
          <w:szCs w:val="24"/>
        </w:rPr>
        <w:t>Объемы межбюджетных трансфертов в</w:t>
      </w:r>
      <w:r>
        <w:rPr>
          <w:sz w:val="24"/>
          <w:szCs w:val="24"/>
        </w:rPr>
        <w:t xml:space="preserve"> </w:t>
      </w:r>
      <w:r w:rsidRPr="00747065">
        <w:rPr>
          <w:sz w:val="24"/>
          <w:szCs w:val="24"/>
        </w:rPr>
        <w:t>бюджет города Мамадыш</w:t>
      </w:r>
    </w:p>
    <w:p w:rsidR="002B7745" w:rsidRPr="00747065" w:rsidRDefault="002B7745" w:rsidP="002B7745">
      <w:pPr>
        <w:jc w:val="center"/>
        <w:rPr>
          <w:sz w:val="24"/>
          <w:szCs w:val="24"/>
        </w:rPr>
      </w:pPr>
      <w:r w:rsidRPr="00747065">
        <w:rPr>
          <w:sz w:val="24"/>
          <w:szCs w:val="24"/>
        </w:rPr>
        <w:t>Мамадышского муниципального района РТ на 2014-2015год</w:t>
      </w:r>
      <w:r>
        <w:rPr>
          <w:sz w:val="24"/>
          <w:szCs w:val="24"/>
        </w:rPr>
        <w:t>ы</w:t>
      </w:r>
    </w:p>
    <w:p w:rsidR="002B7745" w:rsidRDefault="002B7745" w:rsidP="002B7745">
      <w:pPr>
        <w:rPr>
          <w:sz w:val="24"/>
          <w:szCs w:val="24"/>
        </w:rPr>
      </w:pPr>
    </w:p>
    <w:p w:rsidR="002B7745" w:rsidRPr="00747065" w:rsidRDefault="002B7745" w:rsidP="002B774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руб.</w:t>
      </w:r>
      <w:r w:rsidRPr="00747065">
        <w:rPr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6062"/>
        <w:gridCol w:w="2252"/>
        <w:gridCol w:w="855"/>
        <w:gridCol w:w="876"/>
      </w:tblGrid>
      <w:tr w:rsidR="002B7745" w:rsidRPr="002B7745" w:rsidTr="002B7745">
        <w:trPr>
          <w:trHeight w:val="70"/>
        </w:trPr>
        <w:tc>
          <w:tcPr>
            <w:tcW w:w="6062" w:type="dxa"/>
          </w:tcPr>
          <w:p w:rsidR="002B7745" w:rsidRPr="002B7745" w:rsidRDefault="002B7745" w:rsidP="002B7745">
            <w:pPr>
              <w:jc w:val="center"/>
              <w:rPr>
                <w:rFonts w:cs="Arial CYR"/>
                <w:sz w:val="24"/>
                <w:szCs w:val="24"/>
              </w:rPr>
            </w:pPr>
            <w:r w:rsidRPr="002B7745">
              <w:rPr>
                <w:rFonts w:cs="Arial CYR"/>
                <w:sz w:val="24"/>
                <w:szCs w:val="24"/>
              </w:rPr>
              <w:t>Наименование</w:t>
            </w:r>
          </w:p>
        </w:tc>
        <w:tc>
          <w:tcPr>
            <w:tcW w:w="2252" w:type="dxa"/>
          </w:tcPr>
          <w:p w:rsidR="002B7745" w:rsidRPr="002B7745" w:rsidRDefault="002B7745" w:rsidP="002B7745">
            <w:pPr>
              <w:jc w:val="center"/>
              <w:rPr>
                <w:rFonts w:cs="Arial CYR"/>
                <w:sz w:val="24"/>
                <w:szCs w:val="24"/>
              </w:rPr>
            </w:pPr>
            <w:r w:rsidRPr="002B7745">
              <w:rPr>
                <w:rFonts w:cs="Arial CYR"/>
                <w:sz w:val="24"/>
                <w:szCs w:val="24"/>
              </w:rPr>
              <w:t>Код дохода</w:t>
            </w:r>
          </w:p>
        </w:tc>
        <w:tc>
          <w:tcPr>
            <w:tcW w:w="855" w:type="dxa"/>
          </w:tcPr>
          <w:p w:rsidR="002B7745" w:rsidRPr="002B7745" w:rsidRDefault="002B7745" w:rsidP="002B7745">
            <w:pPr>
              <w:jc w:val="center"/>
              <w:rPr>
                <w:rFonts w:cs="Arial CYR"/>
                <w:sz w:val="24"/>
                <w:szCs w:val="24"/>
              </w:rPr>
            </w:pPr>
            <w:r w:rsidRPr="002B7745">
              <w:rPr>
                <w:rFonts w:cs="Arial CYR"/>
                <w:sz w:val="24"/>
                <w:szCs w:val="24"/>
              </w:rPr>
              <w:t>2014г.</w:t>
            </w:r>
          </w:p>
        </w:tc>
        <w:tc>
          <w:tcPr>
            <w:tcW w:w="876" w:type="dxa"/>
          </w:tcPr>
          <w:p w:rsidR="002B7745" w:rsidRPr="002B7745" w:rsidRDefault="002B7745" w:rsidP="002B7745">
            <w:pPr>
              <w:jc w:val="center"/>
              <w:rPr>
                <w:rFonts w:cs="Arial CYR"/>
                <w:sz w:val="24"/>
                <w:szCs w:val="24"/>
              </w:rPr>
            </w:pPr>
            <w:r w:rsidRPr="002B7745">
              <w:rPr>
                <w:rFonts w:cs="Arial CYR"/>
                <w:sz w:val="24"/>
                <w:szCs w:val="24"/>
              </w:rPr>
              <w:t>2015г.</w:t>
            </w:r>
          </w:p>
        </w:tc>
      </w:tr>
      <w:tr w:rsidR="002B7745" w:rsidRPr="002B7745" w:rsidTr="002B7745">
        <w:tc>
          <w:tcPr>
            <w:tcW w:w="6062" w:type="dxa"/>
          </w:tcPr>
          <w:p w:rsidR="002B7745" w:rsidRPr="002B7745" w:rsidRDefault="002B7745" w:rsidP="002B7745">
            <w:pPr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52" w:type="dxa"/>
          </w:tcPr>
          <w:p w:rsidR="002B7745" w:rsidRPr="002B7745" w:rsidRDefault="002B7745" w:rsidP="002B7745">
            <w:pPr>
              <w:jc w:val="center"/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2 00 00000 00 0000</w:t>
            </w:r>
          </w:p>
        </w:tc>
        <w:tc>
          <w:tcPr>
            <w:tcW w:w="855" w:type="dxa"/>
          </w:tcPr>
          <w:p w:rsidR="002B7745" w:rsidRPr="002B7745" w:rsidRDefault="002B7745" w:rsidP="002B7745">
            <w:pPr>
              <w:jc w:val="right"/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938,1</w:t>
            </w:r>
          </w:p>
        </w:tc>
        <w:tc>
          <w:tcPr>
            <w:tcW w:w="876" w:type="dxa"/>
          </w:tcPr>
          <w:p w:rsidR="002B7745" w:rsidRPr="002B7745" w:rsidRDefault="002B7745" w:rsidP="002B7745">
            <w:pPr>
              <w:jc w:val="right"/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1259,3</w:t>
            </w:r>
          </w:p>
        </w:tc>
      </w:tr>
      <w:tr w:rsidR="002B7745" w:rsidRPr="002B7745" w:rsidTr="002B7745">
        <w:tc>
          <w:tcPr>
            <w:tcW w:w="6062" w:type="dxa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52" w:type="dxa"/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2 02 00000 00 0000</w:t>
            </w:r>
          </w:p>
        </w:tc>
        <w:tc>
          <w:tcPr>
            <w:tcW w:w="855" w:type="dxa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938,1</w:t>
            </w:r>
          </w:p>
        </w:tc>
        <w:tc>
          <w:tcPr>
            <w:tcW w:w="876" w:type="dxa"/>
          </w:tcPr>
          <w:p w:rsidR="002B7745" w:rsidRPr="002B7745" w:rsidRDefault="002B7745" w:rsidP="002B7745">
            <w:pPr>
              <w:jc w:val="right"/>
              <w:rPr>
                <w:bCs/>
                <w:sz w:val="24"/>
                <w:szCs w:val="24"/>
              </w:rPr>
            </w:pPr>
            <w:r w:rsidRPr="002B7745">
              <w:rPr>
                <w:bCs/>
                <w:sz w:val="24"/>
                <w:szCs w:val="24"/>
              </w:rPr>
              <w:t>1259,3</w:t>
            </w:r>
          </w:p>
        </w:tc>
      </w:tr>
      <w:tr w:rsidR="002B7745" w:rsidRPr="002B7745" w:rsidTr="002B7745">
        <w:tc>
          <w:tcPr>
            <w:tcW w:w="6062" w:type="dxa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Дотации бюджетам поселений из районного фонда финансовой поддержки поселений на выравнивание бюджетной обеспеченности</w:t>
            </w:r>
          </w:p>
        </w:tc>
        <w:tc>
          <w:tcPr>
            <w:tcW w:w="2252" w:type="dxa"/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2 02 01001 10 0000</w:t>
            </w:r>
          </w:p>
        </w:tc>
        <w:tc>
          <w:tcPr>
            <w:tcW w:w="855" w:type="dxa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915,6</w:t>
            </w:r>
          </w:p>
        </w:tc>
        <w:tc>
          <w:tcPr>
            <w:tcW w:w="876" w:type="dxa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1234,7</w:t>
            </w:r>
          </w:p>
        </w:tc>
      </w:tr>
      <w:tr w:rsidR="002B7745" w:rsidRPr="002B7745" w:rsidTr="002B7745">
        <w:tc>
          <w:tcPr>
            <w:tcW w:w="6062" w:type="dxa"/>
          </w:tcPr>
          <w:p w:rsidR="002B7745" w:rsidRPr="002B7745" w:rsidRDefault="002B7745" w:rsidP="002B7745">
            <w:pPr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Дотации бюджетам поселений из районного фонда сбалансированности</w:t>
            </w:r>
          </w:p>
        </w:tc>
        <w:tc>
          <w:tcPr>
            <w:tcW w:w="2252" w:type="dxa"/>
          </w:tcPr>
          <w:p w:rsidR="002B7745" w:rsidRPr="002B7745" w:rsidRDefault="002B7745" w:rsidP="002B7745">
            <w:pPr>
              <w:jc w:val="center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2 02 01003 10 0000</w:t>
            </w:r>
          </w:p>
        </w:tc>
        <w:tc>
          <w:tcPr>
            <w:tcW w:w="855" w:type="dxa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22,5</w:t>
            </w:r>
          </w:p>
        </w:tc>
        <w:tc>
          <w:tcPr>
            <w:tcW w:w="876" w:type="dxa"/>
          </w:tcPr>
          <w:p w:rsidR="002B7745" w:rsidRPr="002B7745" w:rsidRDefault="002B7745" w:rsidP="002B7745">
            <w:pPr>
              <w:jc w:val="right"/>
              <w:rPr>
                <w:sz w:val="24"/>
                <w:szCs w:val="24"/>
              </w:rPr>
            </w:pPr>
            <w:r w:rsidRPr="002B7745">
              <w:rPr>
                <w:sz w:val="24"/>
                <w:szCs w:val="24"/>
              </w:rPr>
              <w:t>24,6</w:t>
            </w:r>
          </w:p>
        </w:tc>
      </w:tr>
    </w:tbl>
    <w:p w:rsidR="002B7745" w:rsidRDefault="002B7745" w:rsidP="00C57EDA">
      <w:pPr>
        <w:rPr>
          <w:sz w:val="24"/>
          <w:szCs w:val="24"/>
        </w:rPr>
      </w:pPr>
    </w:p>
    <w:p w:rsidR="00C57EDA" w:rsidRDefault="00C57EDA" w:rsidP="00C57EDA">
      <w:pPr>
        <w:rPr>
          <w:sz w:val="24"/>
          <w:szCs w:val="24"/>
        </w:rPr>
      </w:pPr>
    </w:p>
    <w:p w:rsidR="002B7745" w:rsidRDefault="002B7745" w:rsidP="002B7745">
      <w:pPr>
        <w:rPr>
          <w:sz w:val="24"/>
          <w:szCs w:val="24"/>
        </w:rPr>
      </w:pPr>
      <w:r>
        <w:rPr>
          <w:sz w:val="24"/>
          <w:szCs w:val="24"/>
        </w:rPr>
        <w:t>Начальник  отдела</w:t>
      </w:r>
    </w:p>
    <w:p w:rsidR="00C57EDA" w:rsidRDefault="002B7745" w:rsidP="002B7745">
      <w:pPr>
        <w:rPr>
          <w:sz w:val="24"/>
          <w:szCs w:val="24"/>
        </w:rPr>
      </w:pPr>
      <w:r w:rsidRPr="00747065">
        <w:rPr>
          <w:sz w:val="24"/>
          <w:szCs w:val="24"/>
        </w:rPr>
        <w:t>по бухгалтерскому учету и отчетности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В.И.Галеева</w:t>
      </w:r>
    </w:p>
    <w:sectPr w:rsidR="00C57EDA" w:rsidSect="007C387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1D" w:rsidRDefault="00CD6B1D" w:rsidP="00595D30">
      <w:r>
        <w:separator/>
      </w:r>
    </w:p>
  </w:endnote>
  <w:endnote w:type="continuationSeparator" w:id="1">
    <w:p w:rsidR="00CD6B1D" w:rsidRDefault="00CD6B1D" w:rsidP="00595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1D" w:rsidRDefault="00CD6B1D" w:rsidP="00595D30">
      <w:r>
        <w:separator/>
      </w:r>
    </w:p>
  </w:footnote>
  <w:footnote w:type="continuationSeparator" w:id="1">
    <w:p w:rsidR="00CD6B1D" w:rsidRDefault="00CD6B1D" w:rsidP="00595D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6C1"/>
    <w:multiLevelType w:val="hybridMultilevel"/>
    <w:tmpl w:val="25EC4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17AB6"/>
    <w:multiLevelType w:val="hybridMultilevel"/>
    <w:tmpl w:val="D264E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47777"/>
    <w:multiLevelType w:val="hybridMultilevel"/>
    <w:tmpl w:val="ADFC46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6D1954"/>
    <w:multiLevelType w:val="hybridMultilevel"/>
    <w:tmpl w:val="E788D86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204C0"/>
    <w:multiLevelType w:val="hybridMultilevel"/>
    <w:tmpl w:val="CE78896A"/>
    <w:lvl w:ilvl="0" w:tplc="A1C464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0856CA"/>
    <w:multiLevelType w:val="hybridMultilevel"/>
    <w:tmpl w:val="9872B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765AF"/>
    <w:multiLevelType w:val="hybridMultilevel"/>
    <w:tmpl w:val="223834A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0042F9"/>
    <w:multiLevelType w:val="hybridMultilevel"/>
    <w:tmpl w:val="2F8800A4"/>
    <w:lvl w:ilvl="0" w:tplc="A1C464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1C1020"/>
    <w:multiLevelType w:val="hybridMultilevel"/>
    <w:tmpl w:val="A3F0C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F03E3"/>
    <w:multiLevelType w:val="hybridMultilevel"/>
    <w:tmpl w:val="9E10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94FD7"/>
    <w:multiLevelType w:val="hybridMultilevel"/>
    <w:tmpl w:val="65F4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72FA0"/>
    <w:multiLevelType w:val="hybridMultilevel"/>
    <w:tmpl w:val="B26684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03759C3"/>
    <w:multiLevelType w:val="hybridMultilevel"/>
    <w:tmpl w:val="EFC29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7464C"/>
    <w:multiLevelType w:val="hybridMultilevel"/>
    <w:tmpl w:val="3B9658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5E5540"/>
    <w:multiLevelType w:val="hybridMultilevel"/>
    <w:tmpl w:val="0D98C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1264A"/>
    <w:multiLevelType w:val="hybridMultilevel"/>
    <w:tmpl w:val="1EE24F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31BBB"/>
    <w:multiLevelType w:val="hybridMultilevel"/>
    <w:tmpl w:val="93FEE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461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743E6"/>
    <w:multiLevelType w:val="hybridMultilevel"/>
    <w:tmpl w:val="1A0A3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70B70"/>
    <w:multiLevelType w:val="hybridMultilevel"/>
    <w:tmpl w:val="9872B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3165A"/>
    <w:multiLevelType w:val="hybridMultilevel"/>
    <w:tmpl w:val="5B7E4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57916"/>
    <w:multiLevelType w:val="hybridMultilevel"/>
    <w:tmpl w:val="D8C48D2E"/>
    <w:lvl w:ilvl="0" w:tplc="0896C2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F5E5534"/>
    <w:multiLevelType w:val="hybridMultilevel"/>
    <w:tmpl w:val="CC5A5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8037A"/>
    <w:multiLevelType w:val="hybridMultilevel"/>
    <w:tmpl w:val="1EE6B2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8294030"/>
    <w:multiLevelType w:val="hybridMultilevel"/>
    <w:tmpl w:val="51905110"/>
    <w:lvl w:ilvl="0" w:tplc="A1C464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8F3091A"/>
    <w:multiLevelType w:val="hybridMultilevel"/>
    <w:tmpl w:val="25EC4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2C26B7"/>
    <w:multiLevelType w:val="hybridMultilevel"/>
    <w:tmpl w:val="FA26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D3114"/>
    <w:multiLevelType w:val="hybridMultilevel"/>
    <w:tmpl w:val="D4D45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C9212F"/>
    <w:multiLevelType w:val="hybridMultilevel"/>
    <w:tmpl w:val="983CB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41C2E"/>
    <w:multiLevelType w:val="hybridMultilevel"/>
    <w:tmpl w:val="6E80A8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8"/>
  </w:num>
  <w:num w:numId="7">
    <w:abstractNumId w:val="7"/>
  </w:num>
  <w:num w:numId="8">
    <w:abstractNumId w:val="23"/>
  </w:num>
  <w:num w:numId="9">
    <w:abstractNumId w:val="1"/>
  </w:num>
  <w:num w:numId="10">
    <w:abstractNumId w:val="27"/>
  </w:num>
  <w:num w:numId="11">
    <w:abstractNumId w:val="8"/>
  </w:num>
  <w:num w:numId="12">
    <w:abstractNumId w:val="3"/>
  </w:num>
  <w:num w:numId="13">
    <w:abstractNumId w:val="20"/>
  </w:num>
  <w:num w:numId="14">
    <w:abstractNumId w:val="24"/>
  </w:num>
  <w:num w:numId="15">
    <w:abstractNumId w:val="22"/>
  </w:num>
  <w:num w:numId="16">
    <w:abstractNumId w:val="11"/>
  </w:num>
  <w:num w:numId="17">
    <w:abstractNumId w:val="0"/>
  </w:num>
  <w:num w:numId="18">
    <w:abstractNumId w:val="4"/>
  </w:num>
  <w:num w:numId="19">
    <w:abstractNumId w:val="19"/>
  </w:num>
  <w:num w:numId="20">
    <w:abstractNumId w:val="25"/>
  </w:num>
  <w:num w:numId="21">
    <w:abstractNumId w:val="14"/>
  </w:num>
  <w:num w:numId="22">
    <w:abstractNumId w:val="21"/>
  </w:num>
  <w:num w:numId="23">
    <w:abstractNumId w:val="2"/>
  </w:num>
  <w:num w:numId="24">
    <w:abstractNumId w:val="17"/>
  </w:num>
  <w:num w:numId="25">
    <w:abstractNumId w:val="26"/>
  </w:num>
  <w:num w:numId="26">
    <w:abstractNumId w:val="28"/>
  </w:num>
  <w:num w:numId="27">
    <w:abstractNumId w:val="15"/>
  </w:num>
  <w:num w:numId="28">
    <w:abstractNumId w:val="10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AF8"/>
    <w:rsid w:val="00002D16"/>
    <w:rsid w:val="00095704"/>
    <w:rsid w:val="000D2366"/>
    <w:rsid w:val="00147A14"/>
    <w:rsid w:val="00170444"/>
    <w:rsid w:val="001C5E7D"/>
    <w:rsid w:val="00283E2A"/>
    <w:rsid w:val="002B1EE6"/>
    <w:rsid w:val="002B7081"/>
    <w:rsid w:val="002B7745"/>
    <w:rsid w:val="00303AF8"/>
    <w:rsid w:val="003C0B5A"/>
    <w:rsid w:val="0041014C"/>
    <w:rsid w:val="00464850"/>
    <w:rsid w:val="004720BD"/>
    <w:rsid w:val="004E7865"/>
    <w:rsid w:val="00595D30"/>
    <w:rsid w:val="007B5393"/>
    <w:rsid w:val="007C3877"/>
    <w:rsid w:val="007D472D"/>
    <w:rsid w:val="00845748"/>
    <w:rsid w:val="00A6494A"/>
    <w:rsid w:val="00AF025C"/>
    <w:rsid w:val="00BC7735"/>
    <w:rsid w:val="00C31B5B"/>
    <w:rsid w:val="00C57EDA"/>
    <w:rsid w:val="00CD6B1D"/>
    <w:rsid w:val="00D43464"/>
    <w:rsid w:val="00DD67F6"/>
    <w:rsid w:val="00DE60AE"/>
    <w:rsid w:val="00E86F38"/>
    <w:rsid w:val="00E96856"/>
    <w:rsid w:val="00ED0DCB"/>
    <w:rsid w:val="00F4527F"/>
    <w:rsid w:val="00FD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97" w:hanging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F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7ED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C57EDA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A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03AF8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303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303A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A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Цветовое выделение"/>
    <w:rsid w:val="007C3877"/>
    <w:rPr>
      <w:b/>
      <w:bCs/>
      <w:color w:val="000080"/>
      <w:sz w:val="22"/>
      <w:szCs w:val="22"/>
    </w:rPr>
  </w:style>
  <w:style w:type="character" w:customStyle="1" w:styleId="a9">
    <w:name w:val="Гипертекстовая ссылка"/>
    <w:basedOn w:val="a8"/>
    <w:rsid w:val="007C3877"/>
    <w:rPr>
      <w:color w:val="008000"/>
      <w:u w:val="single"/>
    </w:rPr>
  </w:style>
  <w:style w:type="paragraph" w:styleId="aa">
    <w:name w:val="List Paragraph"/>
    <w:basedOn w:val="a"/>
    <w:uiPriority w:val="34"/>
    <w:qFormat/>
    <w:rsid w:val="007C38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57EDA"/>
    <w:rPr>
      <w:rFonts w:ascii="Arial" w:eastAsia="Times New Roman" w:hAnsi="Arial" w:cs="Arial"/>
      <w:b/>
      <w:bCs/>
      <w:color w:val="000080"/>
      <w:lang w:eastAsia="ru-RU"/>
    </w:rPr>
  </w:style>
  <w:style w:type="character" w:customStyle="1" w:styleId="30">
    <w:name w:val="Заголовок 3 Знак"/>
    <w:basedOn w:val="a0"/>
    <w:link w:val="3"/>
    <w:semiHidden/>
    <w:rsid w:val="00C57ED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b">
    <w:name w:val="Текст (лев. подпись)"/>
    <w:basedOn w:val="a"/>
    <w:next w:val="a"/>
    <w:rsid w:val="00C57EDA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c">
    <w:name w:val="Текст (прав. подпись)"/>
    <w:basedOn w:val="a"/>
    <w:next w:val="a"/>
    <w:rsid w:val="00C57ED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2"/>
      <w:szCs w:val="22"/>
    </w:rPr>
  </w:style>
  <w:style w:type="paragraph" w:customStyle="1" w:styleId="ad">
    <w:name w:val="Таблицы (моноширинный)"/>
    <w:basedOn w:val="a"/>
    <w:next w:val="a"/>
    <w:rsid w:val="00C57ED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e">
    <w:name w:val="header"/>
    <w:basedOn w:val="a"/>
    <w:link w:val="af"/>
    <w:rsid w:val="00C57E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f">
    <w:name w:val="Верхний колонтитул Знак"/>
    <w:basedOn w:val="a0"/>
    <w:link w:val="ae"/>
    <w:rsid w:val="00C57EDA"/>
    <w:rPr>
      <w:rFonts w:ascii="Arial" w:eastAsia="Times New Roman" w:hAnsi="Arial" w:cs="Arial"/>
      <w:lang w:eastAsia="ru-RU"/>
    </w:rPr>
  </w:style>
  <w:style w:type="character" w:styleId="af0">
    <w:name w:val="page number"/>
    <w:basedOn w:val="a0"/>
    <w:rsid w:val="00C57EDA"/>
  </w:style>
  <w:style w:type="paragraph" w:customStyle="1" w:styleId="ConsPlusNormal">
    <w:name w:val="ConsPlusNormal"/>
    <w:rsid w:val="00C57EDA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C57EDA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f2">
    <w:name w:val="Основной текст Знак"/>
    <w:basedOn w:val="a0"/>
    <w:link w:val="af1"/>
    <w:rsid w:val="00C57EDA"/>
    <w:rPr>
      <w:rFonts w:ascii="Arial" w:eastAsia="Times New Roman" w:hAnsi="Arial" w:cs="Arial"/>
      <w:lang w:eastAsia="ru-RU"/>
    </w:rPr>
  </w:style>
  <w:style w:type="paragraph" w:customStyle="1" w:styleId="ConsTitle">
    <w:name w:val="ConsTitle"/>
    <w:rsid w:val="00C57EDA"/>
    <w:pPr>
      <w:widowControl w:val="0"/>
      <w:autoSpaceDE w:val="0"/>
      <w:autoSpaceDN w:val="0"/>
      <w:adjustRightInd w:val="0"/>
      <w:ind w:left="0" w:right="19772" w:firstLine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af3">
    <w:name w:val="Document Map"/>
    <w:basedOn w:val="a"/>
    <w:link w:val="af4"/>
    <w:semiHidden/>
    <w:rsid w:val="00C57EDA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link w:val="af3"/>
    <w:semiHidden/>
    <w:rsid w:val="00C57ED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No Spacing"/>
    <w:uiPriority w:val="1"/>
    <w:qFormat/>
    <w:rsid w:val="00C57EDA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rsid w:val="00C57ED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C57EDA"/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C57EDA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2;&#1086;&#1080;%20&#1076;&#1086;&#1082;&#1091;&#1084;&#1077;&#1085;&#1090;&#1099;\&#1041;&#1102;&#1076;&#1078;&#1077;&#1090;%202009%20&#1075;&#1086;&#1076;&#1072;\&#1084;&#1086;&#1076;&#1077;&#1083;&#1100;&#1085;&#1099;&#1077;%20&#1072;&#1082;&#1090;&#1099;\&#1089;&#1077;&#1083;&#1086;\&#1089;&#1077;&#1083;&#1086;\&#1056;&#1077;&#1096;&#1077;&#1085;&#1080;&#1103;%20&#1057;&#1055;\&#1050;&#1088;&#1072;&#1089;&#1085;&#1086;&#1075;&#1086;&#1088;.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2A8B-A081-4857-930C-C573C449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5278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2013-12-26T05:51:00Z</dcterms:created>
  <dcterms:modified xsi:type="dcterms:W3CDTF">2013-12-23T07:09:00Z</dcterms:modified>
</cp:coreProperties>
</file>